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Pr="00211E8F" w:rsidRDefault="00E37C54" w:rsidP="00E37C54">
      <w:pPr>
        <w:jc w:val="center"/>
        <w:rPr>
          <w:rFonts w:ascii="Arial" w:hAnsi="Arial" w:cs="Arial"/>
          <w:sz w:val="28"/>
          <w:szCs w:val="28"/>
        </w:rPr>
      </w:pPr>
    </w:p>
    <w:p w14:paraId="39B71B68" w14:textId="77777777" w:rsidR="00E37C54" w:rsidRPr="00211E8F" w:rsidRDefault="00E37C54" w:rsidP="00E37C54">
      <w:pPr>
        <w:jc w:val="center"/>
        <w:rPr>
          <w:rFonts w:ascii="Arial" w:hAnsi="Arial" w:cs="Arial"/>
          <w:sz w:val="28"/>
          <w:szCs w:val="28"/>
        </w:rPr>
      </w:pPr>
    </w:p>
    <w:p w14:paraId="2AAFA139" w14:textId="40A33D32" w:rsidR="004576C7" w:rsidRPr="00211E8F" w:rsidRDefault="00E37C54" w:rsidP="00E37C54">
      <w:pPr>
        <w:jc w:val="center"/>
        <w:rPr>
          <w:rFonts w:ascii="Arial" w:hAnsi="Arial" w:cs="Arial"/>
          <w:sz w:val="28"/>
          <w:szCs w:val="28"/>
        </w:rPr>
      </w:pPr>
      <w:r w:rsidRPr="00211E8F">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211E8F" w:rsidRDefault="004576C7">
      <w:pPr>
        <w:jc w:val="center"/>
        <w:rPr>
          <w:rFonts w:ascii="Arial" w:eastAsia="Arial" w:hAnsi="Arial" w:cs="Arial"/>
          <w:b/>
          <w:sz w:val="28"/>
          <w:szCs w:val="28"/>
        </w:rPr>
      </w:pPr>
    </w:p>
    <w:p w14:paraId="411AD94A" w14:textId="68F9869D" w:rsidR="006B1521" w:rsidRPr="00211E8F" w:rsidRDefault="006B1521" w:rsidP="006B1521">
      <w:pPr>
        <w:pStyle w:val="BodyA"/>
        <w:suppressAutoHyphens/>
        <w:jc w:val="center"/>
        <w:rPr>
          <w:rStyle w:val="None"/>
          <w:rFonts w:ascii="Arial" w:eastAsia="Arial" w:hAnsi="Arial" w:cs="Arial"/>
          <w:b/>
          <w:bCs/>
          <w:sz w:val="36"/>
          <w:szCs w:val="36"/>
          <w:lang w:val="en-GB"/>
        </w:rPr>
      </w:pPr>
      <w:r w:rsidRPr="00211E8F">
        <w:rPr>
          <w:rStyle w:val="None"/>
          <w:rFonts w:ascii="Arial" w:hAnsi="Arial"/>
          <w:b/>
          <w:bCs/>
          <w:sz w:val="36"/>
          <w:szCs w:val="36"/>
          <w:lang w:val="en-GB"/>
        </w:rPr>
        <w:t>Full Episode Transcript</w:t>
      </w:r>
    </w:p>
    <w:p w14:paraId="3E0EC7D2" w14:textId="77777777" w:rsidR="006B1521" w:rsidRPr="00211E8F" w:rsidRDefault="006B1521" w:rsidP="006B1521">
      <w:pPr>
        <w:pStyle w:val="BodyA"/>
        <w:suppressAutoHyphens/>
        <w:jc w:val="center"/>
        <w:rPr>
          <w:rStyle w:val="None"/>
          <w:rFonts w:ascii="Arial" w:eastAsia="Arial" w:hAnsi="Arial" w:cs="Arial"/>
          <w:b/>
          <w:bCs/>
          <w:sz w:val="28"/>
          <w:szCs w:val="28"/>
          <w:lang w:val="en-GB"/>
        </w:rPr>
      </w:pPr>
    </w:p>
    <w:p w14:paraId="58149842" w14:textId="77777777" w:rsidR="006B1521" w:rsidRPr="00211E8F" w:rsidRDefault="006B1521" w:rsidP="006B1521">
      <w:pPr>
        <w:pStyle w:val="BodyA"/>
        <w:suppressAutoHyphens/>
        <w:jc w:val="center"/>
        <w:rPr>
          <w:rStyle w:val="None"/>
          <w:rFonts w:ascii="Arial" w:eastAsia="Arial" w:hAnsi="Arial" w:cs="Arial"/>
          <w:b/>
          <w:bCs/>
          <w:sz w:val="28"/>
          <w:szCs w:val="28"/>
          <w:lang w:val="en-GB"/>
        </w:rPr>
      </w:pPr>
      <w:r w:rsidRPr="00211E8F">
        <w:rPr>
          <w:rStyle w:val="None"/>
          <w:rFonts w:ascii="Arial" w:hAnsi="Arial"/>
          <w:b/>
          <w:bCs/>
          <w:sz w:val="28"/>
          <w:szCs w:val="28"/>
          <w:lang w:val="en-GB"/>
        </w:rPr>
        <w:t>With Your Host</w:t>
      </w:r>
    </w:p>
    <w:p w14:paraId="2921F511" w14:textId="77777777" w:rsidR="006B1521" w:rsidRPr="00211E8F" w:rsidRDefault="006B1521" w:rsidP="006B1521">
      <w:pPr>
        <w:pStyle w:val="BodyA"/>
        <w:suppressAutoHyphens/>
        <w:jc w:val="center"/>
        <w:rPr>
          <w:rStyle w:val="None"/>
          <w:rFonts w:ascii="Arial" w:eastAsia="Arial" w:hAnsi="Arial" w:cs="Arial"/>
          <w:b/>
          <w:bCs/>
          <w:sz w:val="36"/>
          <w:szCs w:val="36"/>
          <w:lang w:val="en-GB"/>
        </w:rPr>
      </w:pPr>
      <w:r w:rsidRPr="00211E8F">
        <w:rPr>
          <w:rStyle w:val="None"/>
          <w:rFonts w:ascii="Arial" w:hAnsi="Arial"/>
          <w:b/>
          <w:bCs/>
          <w:sz w:val="36"/>
          <w:szCs w:val="36"/>
          <w:lang w:val="en-GB"/>
        </w:rPr>
        <w:t>John E. Grant</w:t>
      </w:r>
    </w:p>
    <w:p w14:paraId="173DF856" w14:textId="16C365E5" w:rsidR="005D3BA6" w:rsidRPr="00211E8F" w:rsidRDefault="005D3BA6">
      <w:pPr>
        <w:rPr>
          <w:rFonts w:ascii="Arial" w:eastAsia="Arial" w:hAnsi="Arial" w:cs="Arial"/>
          <w:b/>
          <w:sz w:val="28"/>
          <w:szCs w:val="28"/>
        </w:rPr>
      </w:pPr>
    </w:p>
    <w:p w14:paraId="584082E1" w14:textId="77777777" w:rsidR="006B1521" w:rsidRPr="00211E8F" w:rsidRDefault="006B1521" w:rsidP="005D3BA6">
      <w:pPr>
        <w:tabs>
          <w:tab w:val="left" w:pos="3820"/>
        </w:tabs>
        <w:spacing w:before="280"/>
        <w:rPr>
          <w:rFonts w:ascii="Arial" w:eastAsia="Arial" w:hAnsi="Arial" w:cs="Arial"/>
          <w:sz w:val="28"/>
          <w:szCs w:val="28"/>
        </w:rPr>
      </w:pPr>
    </w:p>
    <w:p w14:paraId="4EC90C34" w14:textId="77777777" w:rsidR="006B1521" w:rsidRPr="00211E8F" w:rsidRDefault="006B1521" w:rsidP="005D3BA6">
      <w:pPr>
        <w:tabs>
          <w:tab w:val="left" w:pos="3820"/>
        </w:tabs>
        <w:spacing w:before="280"/>
        <w:rPr>
          <w:rFonts w:ascii="Arial" w:eastAsia="Arial" w:hAnsi="Arial" w:cs="Arial"/>
          <w:sz w:val="28"/>
          <w:szCs w:val="28"/>
        </w:rPr>
      </w:pPr>
    </w:p>
    <w:p w14:paraId="5F7439D9" w14:textId="06911D5B" w:rsidR="00211E8F" w:rsidRDefault="00211E8F" w:rsidP="00B827AC">
      <w:pPr>
        <w:tabs>
          <w:tab w:val="left" w:pos="3820"/>
        </w:tabs>
        <w:spacing w:before="280"/>
        <w:rPr>
          <w:rFonts w:ascii="Arial" w:hAnsi="Arial" w:cs="Arial"/>
          <w:sz w:val="28"/>
          <w:szCs w:val="28"/>
        </w:rPr>
      </w:pPr>
      <w:r w:rsidRPr="00211E8F">
        <w:rPr>
          <w:rFonts w:ascii="Arial" w:hAnsi="Arial" w:cs="Arial"/>
          <w:sz w:val="28"/>
          <w:szCs w:val="28"/>
        </w:rPr>
        <w:lastRenderedPageBreak/>
        <w:t>In today's episode, I'm going back to answering questions from a lawyer</w:t>
      </w:r>
      <w:r>
        <w:rPr>
          <w:rFonts w:ascii="Arial" w:hAnsi="Arial" w:cs="Arial"/>
          <w:sz w:val="28"/>
          <w:szCs w:val="28"/>
        </w:rPr>
        <w:t>.</w:t>
      </w:r>
      <w:r w:rsidRPr="00211E8F">
        <w:rPr>
          <w:rFonts w:ascii="Arial" w:hAnsi="Arial" w:cs="Arial"/>
          <w:sz w:val="28"/>
          <w:szCs w:val="28"/>
        </w:rPr>
        <w:t xml:space="preserve"> </w:t>
      </w:r>
      <w:r>
        <w:rPr>
          <w:rFonts w:ascii="Arial" w:hAnsi="Arial" w:cs="Arial"/>
          <w:sz w:val="28"/>
          <w:szCs w:val="28"/>
        </w:rPr>
        <w:t>A</w:t>
      </w:r>
      <w:r w:rsidRPr="00211E8F">
        <w:rPr>
          <w:rFonts w:ascii="Arial" w:hAnsi="Arial" w:cs="Arial"/>
          <w:sz w:val="28"/>
          <w:szCs w:val="28"/>
        </w:rPr>
        <w:t>nd this one actually came in over social media, not directly to me</w:t>
      </w:r>
      <w:r w:rsidR="00C93E6B">
        <w:rPr>
          <w:rFonts w:ascii="Arial" w:hAnsi="Arial" w:cs="Arial"/>
          <w:sz w:val="28"/>
          <w:szCs w:val="28"/>
        </w:rPr>
        <w:t>.</w:t>
      </w:r>
      <w:r w:rsidRPr="00211E8F">
        <w:rPr>
          <w:rFonts w:ascii="Arial" w:hAnsi="Arial" w:cs="Arial"/>
          <w:sz w:val="28"/>
          <w:szCs w:val="28"/>
        </w:rPr>
        <w:t xml:space="preserve"> </w:t>
      </w:r>
      <w:r w:rsidR="00C93E6B">
        <w:rPr>
          <w:rFonts w:ascii="Arial" w:hAnsi="Arial" w:cs="Arial"/>
          <w:sz w:val="28"/>
          <w:szCs w:val="28"/>
        </w:rPr>
        <w:t>B</w:t>
      </w:r>
      <w:r w:rsidRPr="00211E8F">
        <w:rPr>
          <w:rFonts w:ascii="Arial" w:hAnsi="Arial" w:cs="Arial"/>
          <w:sz w:val="28"/>
          <w:szCs w:val="28"/>
        </w:rPr>
        <w:t xml:space="preserve">ut I think it illustrates a good cautionary tale, or at least an anti-pattern, around the danger of turning too quickly to a technology solution before fully understanding the nature of the problem you're trying to solve in your law practice. </w:t>
      </w:r>
    </w:p>
    <w:p w14:paraId="76781505" w14:textId="56760395" w:rsidR="00C807E4" w:rsidRPr="00211E8F" w:rsidRDefault="00211E8F" w:rsidP="00B827AC">
      <w:pPr>
        <w:tabs>
          <w:tab w:val="left" w:pos="3820"/>
        </w:tabs>
        <w:spacing w:before="280"/>
        <w:rPr>
          <w:rFonts w:ascii="Arial" w:hAnsi="Arial" w:cs="Arial"/>
          <w:sz w:val="28"/>
          <w:szCs w:val="28"/>
        </w:rPr>
      </w:pPr>
      <w:r w:rsidRPr="00211E8F">
        <w:rPr>
          <w:rFonts w:ascii="Arial" w:hAnsi="Arial" w:cs="Arial"/>
          <w:sz w:val="28"/>
          <w:szCs w:val="28"/>
        </w:rPr>
        <w:t>I'm all for harnessing good tech, but it's dangerous to imbue technology with too many magical properties</w:t>
      </w:r>
      <w:r>
        <w:rPr>
          <w:rFonts w:ascii="Arial" w:hAnsi="Arial" w:cs="Arial"/>
          <w:sz w:val="28"/>
          <w:szCs w:val="28"/>
        </w:rPr>
        <w:t>,</w:t>
      </w:r>
      <w:r w:rsidRPr="00211E8F">
        <w:rPr>
          <w:rFonts w:ascii="Arial" w:hAnsi="Arial" w:cs="Arial"/>
          <w:sz w:val="28"/>
          <w:szCs w:val="28"/>
        </w:rPr>
        <w:t xml:space="preserve"> </w:t>
      </w:r>
      <w:r>
        <w:rPr>
          <w:rFonts w:ascii="Arial" w:hAnsi="Arial" w:cs="Arial"/>
          <w:sz w:val="28"/>
          <w:szCs w:val="28"/>
        </w:rPr>
        <w:t>a</w:t>
      </w:r>
      <w:r w:rsidRPr="00211E8F">
        <w:rPr>
          <w:rFonts w:ascii="Arial" w:hAnsi="Arial" w:cs="Arial"/>
          <w:sz w:val="28"/>
          <w:szCs w:val="28"/>
        </w:rPr>
        <w:t xml:space="preserve">nd I'm going to talk about what you can do instead to come up with better and more sustainable solutions to your business problems. </w:t>
      </w:r>
      <w:r w:rsidR="000809CD" w:rsidRPr="00211E8F">
        <w:rPr>
          <w:rFonts w:ascii="Arial" w:hAnsi="Arial" w:cs="Arial"/>
          <w:sz w:val="28"/>
          <w:szCs w:val="28"/>
        </w:rPr>
        <w:t xml:space="preserve">Ready to become a more </w:t>
      </w:r>
      <w:r w:rsidR="003D30C0">
        <w:rPr>
          <w:rFonts w:ascii="Arial" w:hAnsi="Arial" w:cs="Arial"/>
          <w:sz w:val="28"/>
          <w:szCs w:val="28"/>
        </w:rPr>
        <w:t>a</w:t>
      </w:r>
      <w:r w:rsidR="000809CD" w:rsidRPr="003D30C0">
        <w:rPr>
          <w:rFonts w:ascii="Arial" w:hAnsi="Arial" w:cs="Arial"/>
          <w:sz w:val="28"/>
          <w:szCs w:val="28"/>
        </w:rPr>
        <w:t>gile</w:t>
      </w:r>
      <w:r w:rsidR="000809CD" w:rsidRPr="00211E8F">
        <w:rPr>
          <w:rFonts w:ascii="Arial" w:hAnsi="Arial" w:cs="Arial"/>
          <w:sz w:val="28"/>
          <w:szCs w:val="28"/>
        </w:rPr>
        <w:t xml:space="preserve"> attorney? Let’s go.</w:t>
      </w:r>
    </w:p>
    <w:p w14:paraId="6EEB1A39" w14:textId="3ACEE354" w:rsidR="00EF244A" w:rsidRPr="00211E8F" w:rsidRDefault="00EF244A" w:rsidP="00EF244A">
      <w:pPr>
        <w:tabs>
          <w:tab w:val="left" w:pos="3820"/>
        </w:tabs>
        <w:spacing w:before="280"/>
        <w:rPr>
          <w:rFonts w:ascii="Arial" w:hAnsi="Arial" w:cs="Arial"/>
          <w:sz w:val="28"/>
          <w:szCs w:val="28"/>
        </w:rPr>
      </w:pPr>
      <w:r w:rsidRPr="00211E8F">
        <w:rPr>
          <w:rFonts w:ascii="Arial" w:hAnsi="Arial" w:cs="Arial"/>
          <w:sz w:val="28"/>
          <w:szCs w:val="28"/>
        </w:rPr>
        <w:t xml:space="preserve">Welcome to </w:t>
      </w:r>
      <w:r w:rsidRPr="00211E8F">
        <w:rPr>
          <w:rFonts w:ascii="Arial" w:hAnsi="Arial" w:cs="Arial"/>
          <w:i/>
          <w:iCs/>
          <w:sz w:val="28"/>
          <w:szCs w:val="28"/>
        </w:rPr>
        <w:t>The Agile Attorney</w:t>
      </w:r>
      <w:r w:rsidRPr="00211E8F">
        <w:rPr>
          <w:rFonts w:ascii="Arial" w:hAnsi="Arial" w:cs="Arial"/>
          <w:sz w:val="28"/>
          <w:szCs w:val="28"/>
        </w:rPr>
        <w:t xml:space="preserve"> podcast powered by Agile Attorney Consulting. I</w:t>
      </w:r>
      <w:r w:rsidR="000809CD" w:rsidRPr="00211E8F">
        <w:rPr>
          <w:rFonts w:ascii="Arial" w:hAnsi="Arial" w:cs="Arial"/>
          <w:sz w:val="28"/>
          <w:szCs w:val="28"/>
        </w:rPr>
        <w:t>’</w:t>
      </w:r>
      <w:r w:rsidRPr="00211E8F">
        <w:rPr>
          <w:rFonts w:ascii="Arial" w:hAnsi="Arial" w:cs="Arial"/>
          <w:sz w:val="28"/>
          <w:szCs w:val="28"/>
        </w:rPr>
        <w:t>m John Grant</w:t>
      </w:r>
      <w:r w:rsidR="00CA38D8" w:rsidRPr="00211E8F">
        <w:rPr>
          <w:rFonts w:ascii="Arial" w:hAnsi="Arial" w:cs="Arial"/>
          <w:sz w:val="28"/>
          <w:szCs w:val="28"/>
        </w:rPr>
        <w:t>,</w:t>
      </w:r>
      <w:r w:rsidRPr="00211E8F">
        <w:rPr>
          <w:rFonts w:ascii="Arial" w:hAnsi="Arial" w:cs="Arial"/>
          <w:sz w:val="28"/>
          <w:szCs w:val="28"/>
        </w:rPr>
        <w:t xml:space="preserve"> and I</w:t>
      </w:r>
      <w:r w:rsidR="000809CD" w:rsidRPr="00211E8F">
        <w:rPr>
          <w:rFonts w:ascii="Arial" w:hAnsi="Arial" w:cs="Arial"/>
          <w:sz w:val="28"/>
          <w:szCs w:val="28"/>
        </w:rPr>
        <w:t>’</w:t>
      </w:r>
      <w:r w:rsidRPr="00211E8F">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w:t>
      </w:r>
      <w:r w:rsidR="00CA38D8" w:rsidRPr="00211E8F">
        <w:rPr>
          <w:rFonts w:ascii="Arial" w:hAnsi="Arial" w:cs="Arial"/>
          <w:sz w:val="28"/>
          <w:szCs w:val="28"/>
        </w:rPr>
        <w:t>In e</w:t>
      </w:r>
      <w:r w:rsidRPr="00211E8F">
        <w:rPr>
          <w:rFonts w:ascii="Arial" w:hAnsi="Arial" w:cs="Arial"/>
          <w:sz w:val="28"/>
          <w:szCs w:val="28"/>
        </w:rPr>
        <w:t xml:space="preserve">ach episode I offer principles, practices, and other ideas to help legal professionals of all kinds be more </w:t>
      </w:r>
      <w:r w:rsidR="00C93E6B" w:rsidRPr="00C93E6B">
        <w:rPr>
          <w:rFonts w:ascii="Arial" w:hAnsi="Arial" w:cs="Arial"/>
          <w:i/>
          <w:iCs/>
          <w:sz w:val="28"/>
          <w:szCs w:val="28"/>
        </w:rPr>
        <w:t>Agile</w:t>
      </w:r>
      <w:r w:rsidRPr="00211E8F">
        <w:rPr>
          <w:rFonts w:ascii="Arial" w:hAnsi="Arial" w:cs="Arial"/>
          <w:sz w:val="28"/>
          <w:szCs w:val="28"/>
        </w:rPr>
        <w:t xml:space="preserve"> in your legal practice.</w:t>
      </w:r>
    </w:p>
    <w:p w14:paraId="0809B860" w14:textId="77777777" w:rsidR="00C93E6B" w:rsidRDefault="00211E8F" w:rsidP="00211E8F">
      <w:pPr>
        <w:tabs>
          <w:tab w:val="left" w:pos="3820"/>
        </w:tabs>
        <w:spacing w:before="280"/>
        <w:rPr>
          <w:rFonts w:ascii="Arial" w:hAnsi="Arial" w:cs="Arial"/>
          <w:sz w:val="28"/>
          <w:szCs w:val="28"/>
        </w:rPr>
      </w:pPr>
      <w:r w:rsidRPr="00211E8F">
        <w:rPr>
          <w:rFonts w:ascii="Arial" w:hAnsi="Arial" w:cs="Arial"/>
          <w:sz w:val="28"/>
          <w:szCs w:val="28"/>
        </w:rPr>
        <w:t>Hey everybody, welcome back. So this week, I am going to respond to another question</w:t>
      </w:r>
      <w:r>
        <w:rPr>
          <w:rFonts w:ascii="Arial" w:hAnsi="Arial" w:cs="Arial"/>
          <w:sz w:val="28"/>
          <w:szCs w:val="28"/>
        </w:rPr>
        <w:t>. T</w:t>
      </w:r>
      <w:r w:rsidRPr="00211E8F">
        <w:rPr>
          <w:rFonts w:ascii="Arial" w:hAnsi="Arial" w:cs="Arial"/>
          <w:sz w:val="28"/>
          <w:szCs w:val="28"/>
        </w:rPr>
        <w:t>his one wasn't actually posed directly to me</w:t>
      </w:r>
      <w:r>
        <w:rPr>
          <w:rFonts w:ascii="Arial" w:hAnsi="Arial" w:cs="Arial"/>
          <w:sz w:val="28"/>
          <w:szCs w:val="28"/>
        </w:rPr>
        <w:t>, i</w:t>
      </w:r>
      <w:r w:rsidRPr="00211E8F">
        <w:rPr>
          <w:rFonts w:ascii="Arial" w:hAnsi="Arial" w:cs="Arial"/>
          <w:sz w:val="28"/>
          <w:szCs w:val="28"/>
        </w:rPr>
        <w:t>t's something that I came across on social media</w:t>
      </w:r>
      <w:r>
        <w:rPr>
          <w:rFonts w:ascii="Arial" w:hAnsi="Arial" w:cs="Arial"/>
          <w:sz w:val="28"/>
          <w:szCs w:val="28"/>
        </w:rPr>
        <w:t>.</w:t>
      </w:r>
      <w:r w:rsidRPr="00211E8F">
        <w:rPr>
          <w:rFonts w:ascii="Arial" w:hAnsi="Arial" w:cs="Arial"/>
          <w:sz w:val="28"/>
          <w:szCs w:val="28"/>
        </w:rPr>
        <w:t xml:space="preserve"> </w:t>
      </w:r>
    </w:p>
    <w:p w14:paraId="35FA7B4F" w14:textId="324E7C77" w:rsidR="0094416C"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I wanted to talk about it on the podcast because I think it highlights a few different, what I identified a few weeks ago as </w:t>
      </w:r>
      <w:r w:rsidR="0094416C">
        <w:rPr>
          <w:rFonts w:ascii="Arial" w:hAnsi="Arial" w:cs="Arial"/>
          <w:sz w:val="28"/>
          <w:szCs w:val="28"/>
        </w:rPr>
        <w:t>“</w:t>
      </w:r>
      <w:r w:rsidRPr="00211E8F">
        <w:rPr>
          <w:rFonts w:ascii="Arial" w:hAnsi="Arial" w:cs="Arial"/>
          <w:sz w:val="28"/>
          <w:szCs w:val="28"/>
        </w:rPr>
        <w:t>anti-patterns</w:t>
      </w:r>
      <w:r w:rsidR="0094416C">
        <w:rPr>
          <w:rFonts w:ascii="Arial" w:hAnsi="Arial" w:cs="Arial"/>
          <w:sz w:val="28"/>
          <w:szCs w:val="28"/>
        </w:rPr>
        <w:t>”</w:t>
      </w:r>
      <w:r w:rsidRPr="00211E8F">
        <w:rPr>
          <w:rFonts w:ascii="Arial" w:hAnsi="Arial" w:cs="Arial"/>
          <w:sz w:val="28"/>
          <w:szCs w:val="28"/>
        </w:rPr>
        <w:t xml:space="preserve">, but misconceptions, flawed premises about the way that a lot of lawyers and legal team members think about using technology to improve their practices. </w:t>
      </w:r>
    </w:p>
    <w:p w14:paraId="1E48A240" w14:textId="3F1BD3F1" w:rsidR="0094416C"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I'll just go right off the top. </w:t>
      </w:r>
      <w:r w:rsidR="0094416C">
        <w:rPr>
          <w:rFonts w:ascii="Arial" w:hAnsi="Arial" w:cs="Arial"/>
          <w:sz w:val="28"/>
          <w:szCs w:val="28"/>
        </w:rPr>
        <w:t>I</w:t>
      </w:r>
      <w:r w:rsidRPr="00211E8F">
        <w:rPr>
          <w:rFonts w:ascii="Arial" w:hAnsi="Arial" w:cs="Arial"/>
          <w:sz w:val="28"/>
          <w:szCs w:val="28"/>
        </w:rPr>
        <w:t xml:space="preserve">f you've been listening to me for any length of time, you know that I tend to be more process-oriented than </w:t>
      </w:r>
      <w:r w:rsidRPr="00211E8F">
        <w:rPr>
          <w:rFonts w:ascii="Arial" w:hAnsi="Arial" w:cs="Arial"/>
          <w:sz w:val="28"/>
          <w:szCs w:val="28"/>
        </w:rPr>
        <w:lastRenderedPageBreak/>
        <w:t>technology</w:t>
      </w:r>
      <w:r w:rsidR="00C93E6B">
        <w:rPr>
          <w:rFonts w:ascii="Arial" w:hAnsi="Arial" w:cs="Arial"/>
          <w:sz w:val="28"/>
          <w:szCs w:val="28"/>
        </w:rPr>
        <w:noBreakHyphen/>
      </w:r>
      <w:r w:rsidRPr="00211E8F">
        <w:rPr>
          <w:rFonts w:ascii="Arial" w:hAnsi="Arial" w:cs="Arial"/>
          <w:sz w:val="28"/>
          <w:szCs w:val="28"/>
        </w:rPr>
        <w:t>oriented.</w:t>
      </w:r>
      <w:r w:rsidR="0094416C">
        <w:rPr>
          <w:rFonts w:ascii="Arial" w:hAnsi="Arial" w:cs="Arial"/>
          <w:sz w:val="28"/>
          <w:szCs w:val="28"/>
        </w:rPr>
        <w:t xml:space="preserve"> </w:t>
      </w:r>
      <w:r w:rsidRPr="00211E8F">
        <w:rPr>
          <w:rFonts w:ascii="Arial" w:hAnsi="Arial" w:cs="Arial"/>
          <w:sz w:val="28"/>
          <w:szCs w:val="28"/>
        </w:rPr>
        <w:t>I often talk about</w:t>
      </w:r>
      <w:r w:rsidR="0094416C">
        <w:rPr>
          <w:rFonts w:ascii="Arial" w:hAnsi="Arial" w:cs="Arial"/>
          <w:sz w:val="28"/>
          <w:szCs w:val="28"/>
        </w:rPr>
        <w:t xml:space="preserve"> how</w:t>
      </w:r>
      <w:r w:rsidRPr="00211E8F">
        <w:rPr>
          <w:rFonts w:ascii="Arial" w:hAnsi="Arial" w:cs="Arial"/>
          <w:sz w:val="28"/>
          <w:szCs w:val="28"/>
        </w:rPr>
        <w:t xml:space="preserve"> true improvement comes from working on people, processes, and tools</w:t>
      </w:r>
      <w:r w:rsidR="0094416C">
        <w:rPr>
          <w:rFonts w:ascii="Arial" w:hAnsi="Arial" w:cs="Arial"/>
          <w:sz w:val="28"/>
          <w:szCs w:val="28"/>
        </w:rPr>
        <w:t>;</w:t>
      </w:r>
      <w:r w:rsidRPr="00211E8F">
        <w:rPr>
          <w:rFonts w:ascii="Arial" w:hAnsi="Arial" w:cs="Arial"/>
          <w:sz w:val="28"/>
          <w:szCs w:val="28"/>
        </w:rPr>
        <w:t xml:space="preserve"> roughly in that order. </w:t>
      </w:r>
    </w:p>
    <w:p w14:paraId="66E39A2B" w14:textId="77777777" w:rsidR="00C93E6B" w:rsidRDefault="00211E8F" w:rsidP="00211E8F">
      <w:pPr>
        <w:tabs>
          <w:tab w:val="left" w:pos="3820"/>
        </w:tabs>
        <w:spacing w:before="280"/>
        <w:rPr>
          <w:rFonts w:ascii="Arial" w:hAnsi="Arial" w:cs="Arial"/>
          <w:sz w:val="28"/>
          <w:szCs w:val="28"/>
        </w:rPr>
      </w:pPr>
      <w:r w:rsidRPr="00211E8F">
        <w:rPr>
          <w:rFonts w:ascii="Arial" w:hAnsi="Arial" w:cs="Arial"/>
          <w:sz w:val="28"/>
          <w:szCs w:val="28"/>
        </w:rPr>
        <w:t>That said, I use a lot of tools. I'm a big fan of technology.</w:t>
      </w:r>
      <w:r w:rsidR="0094416C">
        <w:rPr>
          <w:rFonts w:ascii="Arial" w:hAnsi="Arial" w:cs="Arial"/>
          <w:sz w:val="28"/>
          <w:szCs w:val="28"/>
        </w:rPr>
        <w:t xml:space="preserve"> </w:t>
      </w:r>
      <w:r w:rsidRPr="00211E8F">
        <w:rPr>
          <w:rFonts w:ascii="Arial" w:hAnsi="Arial" w:cs="Arial"/>
          <w:sz w:val="28"/>
          <w:szCs w:val="28"/>
        </w:rPr>
        <w:t>I tend to be agnostic about specific technologies</w:t>
      </w:r>
      <w:r w:rsidR="0094416C">
        <w:rPr>
          <w:rFonts w:ascii="Arial" w:hAnsi="Arial" w:cs="Arial"/>
          <w:sz w:val="28"/>
          <w:szCs w:val="28"/>
        </w:rPr>
        <w:t>, t</w:t>
      </w:r>
      <w:r w:rsidRPr="00211E8F">
        <w:rPr>
          <w:rFonts w:ascii="Arial" w:hAnsi="Arial" w:cs="Arial"/>
          <w:sz w:val="28"/>
          <w:szCs w:val="28"/>
        </w:rPr>
        <w:t>here are some that I like better than others. I've recently been proven wrong, as I talked about last week with J</w:t>
      </w:r>
      <w:r w:rsidR="0094416C">
        <w:rPr>
          <w:rFonts w:ascii="Arial" w:hAnsi="Arial" w:cs="Arial"/>
          <w:sz w:val="28"/>
          <w:szCs w:val="28"/>
        </w:rPr>
        <w:t>ustie</w:t>
      </w:r>
      <w:r w:rsidRPr="00211E8F">
        <w:rPr>
          <w:rFonts w:ascii="Arial" w:hAnsi="Arial" w:cs="Arial"/>
          <w:sz w:val="28"/>
          <w:szCs w:val="28"/>
        </w:rPr>
        <w:t xml:space="preserve"> Nic</w:t>
      </w:r>
      <w:r w:rsidR="0094416C">
        <w:rPr>
          <w:rFonts w:ascii="Arial" w:hAnsi="Arial" w:cs="Arial"/>
          <w:sz w:val="28"/>
          <w:szCs w:val="28"/>
        </w:rPr>
        <w:t>o</w:t>
      </w:r>
      <w:r w:rsidRPr="00211E8F">
        <w:rPr>
          <w:rFonts w:ascii="Arial" w:hAnsi="Arial" w:cs="Arial"/>
          <w:sz w:val="28"/>
          <w:szCs w:val="28"/>
        </w:rPr>
        <w:t>l.</w:t>
      </w:r>
      <w:r w:rsidR="00C93E6B">
        <w:rPr>
          <w:rFonts w:ascii="Arial" w:hAnsi="Arial" w:cs="Arial"/>
          <w:sz w:val="28"/>
          <w:szCs w:val="28"/>
        </w:rPr>
        <w:t xml:space="preserve"> </w:t>
      </w:r>
      <w:r w:rsidRPr="00211E8F">
        <w:rPr>
          <w:rFonts w:ascii="Arial" w:hAnsi="Arial" w:cs="Arial"/>
          <w:sz w:val="28"/>
          <w:szCs w:val="28"/>
        </w:rPr>
        <w:t xml:space="preserve">I wasn't a huge fan of Trello, but I've seen some incredible use of Trello in a practice. </w:t>
      </w:r>
    </w:p>
    <w:p w14:paraId="26C8ED21" w14:textId="198037A6"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And so, what I think about technology isn't actually that important if it's working for you. </w:t>
      </w:r>
      <w:r w:rsidR="0094416C">
        <w:rPr>
          <w:rFonts w:ascii="Arial" w:hAnsi="Arial" w:cs="Arial"/>
          <w:sz w:val="28"/>
          <w:szCs w:val="28"/>
        </w:rPr>
        <w:t>A</w:t>
      </w:r>
      <w:r w:rsidRPr="00211E8F">
        <w:rPr>
          <w:rFonts w:ascii="Arial" w:hAnsi="Arial" w:cs="Arial"/>
          <w:sz w:val="28"/>
          <w:szCs w:val="28"/>
        </w:rPr>
        <w:t>s a coach, as a trainer, as a consultant, I want to make my clients get the best out of the tools they're already using first, and then we can talk about whether it makes sense to change tools.</w:t>
      </w:r>
    </w:p>
    <w:p w14:paraId="187E1570" w14:textId="77777777" w:rsidR="00C93E6B" w:rsidRDefault="00211E8F" w:rsidP="00211E8F">
      <w:pPr>
        <w:tabs>
          <w:tab w:val="left" w:pos="3820"/>
        </w:tabs>
        <w:spacing w:before="280"/>
        <w:rPr>
          <w:rFonts w:ascii="Arial" w:hAnsi="Arial" w:cs="Arial"/>
          <w:sz w:val="28"/>
          <w:szCs w:val="28"/>
        </w:rPr>
      </w:pPr>
      <w:r w:rsidRPr="00211E8F">
        <w:rPr>
          <w:rFonts w:ascii="Arial" w:hAnsi="Arial" w:cs="Arial"/>
          <w:sz w:val="28"/>
          <w:szCs w:val="28"/>
        </w:rPr>
        <w:t>But going into this particular question</w:t>
      </w:r>
      <w:r w:rsidR="00C93E6B">
        <w:rPr>
          <w:rFonts w:ascii="Arial" w:hAnsi="Arial" w:cs="Arial"/>
          <w:sz w:val="28"/>
          <w:szCs w:val="28"/>
        </w:rPr>
        <w:t>…</w:t>
      </w:r>
      <w:r w:rsidRPr="00211E8F">
        <w:rPr>
          <w:rFonts w:ascii="Arial" w:hAnsi="Arial" w:cs="Arial"/>
          <w:sz w:val="28"/>
          <w:szCs w:val="28"/>
        </w:rPr>
        <w:t xml:space="preserve"> </w:t>
      </w:r>
      <w:r w:rsidR="00C93E6B">
        <w:rPr>
          <w:rFonts w:ascii="Arial" w:hAnsi="Arial" w:cs="Arial"/>
          <w:sz w:val="28"/>
          <w:szCs w:val="28"/>
        </w:rPr>
        <w:t>I</w:t>
      </w:r>
      <w:r w:rsidRPr="00211E8F">
        <w:rPr>
          <w:rFonts w:ascii="Arial" w:hAnsi="Arial" w:cs="Arial"/>
          <w:sz w:val="28"/>
          <w:szCs w:val="28"/>
        </w:rPr>
        <w:t xml:space="preserve">t's a little bit </w:t>
      </w:r>
      <w:r w:rsidR="00C93E6B">
        <w:rPr>
          <w:rFonts w:ascii="Arial" w:hAnsi="Arial" w:cs="Arial"/>
          <w:sz w:val="28"/>
          <w:szCs w:val="28"/>
        </w:rPr>
        <w:t xml:space="preserve">of a </w:t>
      </w:r>
      <w:r w:rsidRPr="00211E8F">
        <w:rPr>
          <w:rFonts w:ascii="Arial" w:hAnsi="Arial" w:cs="Arial"/>
          <w:sz w:val="28"/>
          <w:szCs w:val="28"/>
        </w:rPr>
        <w:t xml:space="preserve">different situation, right? So I'll just read the whole thing, and then I'll respond to a few different parts of it. And as I do that, I'm going to sort of highlight what I think of as a better way to think about some of the problems that this attorney is running into. </w:t>
      </w:r>
    </w:p>
    <w:p w14:paraId="5EABB145" w14:textId="77777777" w:rsidR="00C93E6B" w:rsidRDefault="00C93E6B" w:rsidP="00211E8F">
      <w:pPr>
        <w:tabs>
          <w:tab w:val="left" w:pos="3820"/>
        </w:tabs>
        <w:spacing w:before="280"/>
        <w:rPr>
          <w:rFonts w:ascii="Arial" w:hAnsi="Arial" w:cs="Arial"/>
          <w:sz w:val="28"/>
          <w:szCs w:val="28"/>
        </w:rPr>
      </w:pPr>
      <w:r>
        <w:rPr>
          <w:rFonts w:ascii="Arial" w:hAnsi="Arial" w:cs="Arial"/>
          <w:sz w:val="28"/>
          <w:szCs w:val="28"/>
        </w:rPr>
        <w:t>T</w:t>
      </w:r>
      <w:r w:rsidR="00211E8F" w:rsidRPr="00211E8F">
        <w:rPr>
          <w:rFonts w:ascii="Arial" w:hAnsi="Arial" w:cs="Arial"/>
          <w:sz w:val="28"/>
          <w:szCs w:val="28"/>
        </w:rPr>
        <w:t xml:space="preserve">he poster starts out by saying, </w:t>
      </w:r>
      <w:r>
        <w:rPr>
          <w:rFonts w:ascii="Arial" w:hAnsi="Arial" w:cs="Arial"/>
          <w:sz w:val="28"/>
          <w:szCs w:val="28"/>
        </w:rPr>
        <w:t>“</w:t>
      </w:r>
      <w:r w:rsidR="00211E8F" w:rsidRPr="00211E8F">
        <w:rPr>
          <w:rFonts w:ascii="Arial" w:hAnsi="Arial" w:cs="Arial"/>
          <w:sz w:val="28"/>
          <w:szCs w:val="28"/>
        </w:rPr>
        <w:t>I'm a struggling solo.</w:t>
      </w:r>
      <w:r>
        <w:rPr>
          <w:rFonts w:ascii="Arial" w:hAnsi="Arial" w:cs="Arial"/>
          <w:sz w:val="28"/>
          <w:szCs w:val="28"/>
        </w:rPr>
        <w:t xml:space="preserve"> </w:t>
      </w:r>
      <w:r w:rsidR="00211E8F" w:rsidRPr="00211E8F">
        <w:rPr>
          <w:rFonts w:ascii="Arial" w:hAnsi="Arial" w:cs="Arial"/>
          <w:sz w:val="28"/>
          <w:szCs w:val="28"/>
        </w:rPr>
        <w:t>I do estate and business planning. I've been using Excel for my CRM,</w:t>
      </w:r>
      <w:r>
        <w:rPr>
          <w:rFonts w:ascii="Arial" w:hAnsi="Arial" w:cs="Arial"/>
          <w:sz w:val="28"/>
          <w:szCs w:val="28"/>
        </w:rPr>
        <w:t>”</w:t>
      </w:r>
      <w:r w:rsidR="00211E8F" w:rsidRPr="00211E8F">
        <w:rPr>
          <w:rFonts w:ascii="Arial" w:hAnsi="Arial" w:cs="Arial"/>
          <w:sz w:val="28"/>
          <w:szCs w:val="28"/>
        </w:rPr>
        <w:t xml:space="preserve"> and that's Customer Relationship Management, for those of you that don't know that initialism. </w:t>
      </w:r>
      <w:r>
        <w:rPr>
          <w:rFonts w:ascii="Arial" w:hAnsi="Arial" w:cs="Arial"/>
          <w:sz w:val="28"/>
          <w:szCs w:val="28"/>
        </w:rPr>
        <w:t>“</w:t>
      </w:r>
      <w:r w:rsidR="00211E8F" w:rsidRPr="00211E8F">
        <w:rPr>
          <w:rFonts w:ascii="Arial" w:hAnsi="Arial" w:cs="Arial"/>
          <w:sz w:val="28"/>
          <w:szCs w:val="28"/>
        </w:rPr>
        <w:t>And I'm wondering if some of my struggles is me being too cheap.</w:t>
      </w:r>
      <w:r>
        <w:rPr>
          <w:rFonts w:ascii="Arial" w:hAnsi="Arial" w:cs="Arial"/>
          <w:sz w:val="28"/>
          <w:szCs w:val="28"/>
        </w:rPr>
        <w:t xml:space="preserve"> </w:t>
      </w:r>
      <w:r w:rsidR="00211E8F" w:rsidRPr="00211E8F">
        <w:rPr>
          <w:rFonts w:ascii="Arial" w:hAnsi="Arial" w:cs="Arial"/>
          <w:sz w:val="28"/>
          <w:szCs w:val="28"/>
        </w:rPr>
        <w:t xml:space="preserve">Clio, </w:t>
      </w:r>
      <w:r>
        <w:rPr>
          <w:rFonts w:ascii="Arial" w:hAnsi="Arial" w:cs="Arial"/>
          <w:sz w:val="28"/>
          <w:szCs w:val="28"/>
        </w:rPr>
        <w:t>M</w:t>
      </w:r>
      <w:r w:rsidR="00211E8F" w:rsidRPr="00211E8F">
        <w:rPr>
          <w:rFonts w:ascii="Arial" w:hAnsi="Arial" w:cs="Arial"/>
          <w:sz w:val="28"/>
          <w:szCs w:val="28"/>
        </w:rPr>
        <w:t>y</w:t>
      </w:r>
      <w:r>
        <w:rPr>
          <w:rFonts w:ascii="Arial" w:hAnsi="Arial" w:cs="Arial"/>
          <w:sz w:val="28"/>
          <w:szCs w:val="28"/>
        </w:rPr>
        <w:t>C</w:t>
      </w:r>
      <w:r w:rsidR="00211E8F" w:rsidRPr="00211E8F">
        <w:rPr>
          <w:rFonts w:ascii="Arial" w:hAnsi="Arial" w:cs="Arial"/>
          <w:sz w:val="28"/>
          <w:szCs w:val="28"/>
        </w:rPr>
        <w:t>ase</w:t>
      </w:r>
      <w:r>
        <w:rPr>
          <w:rFonts w:ascii="Arial" w:hAnsi="Arial" w:cs="Arial"/>
          <w:sz w:val="28"/>
          <w:szCs w:val="28"/>
        </w:rPr>
        <w:t>, and</w:t>
      </w:r>
      <w:r w:rsidR="00211E8F" w:rsidRPr="00211E8F">
        <w:rPr>
          <w:rFonts w:ascii="Arial" w:hAnsi="Arial" w:cs="Arial"/>
          <w:sz w:val="28"/>
          <w:szCs w:val="28"/>
        </w:rPr>
        <w:t xml:space="preserve"> Smokeball wanting $100 or more a month is really steep when I'm struggling to get clients in the door.</w:t>
      </w:r>
      <w:r>
        <w:rPr>
          <w:rFonts w:ascii="Arial" w:hAnsi="Arial" w:cs="Arial"/>
          <w:sz w:val="28"/>
          <w:szCs w:val="28"/>
        </w:rPr>
        <w:t>”</w:t>
      </w:r>
    </w:p>
    <w:p w14:paraId="09F9162A" w14:textId="17928FFC"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They then go on to say, </w:t>
      </w:r>
      <w:r w:rsidR="00C93E6B">
        <w:rPr>
          <w:rFonts w:ascii="Arial" w:hAnsi="Arial" w:cs="Arial"/>
          <w:sz w:val="28"/>
          <w:szCs w:val="28"/>
        </w:rPr>
        <w:t>“</w:t>
      </w:r>
      <w:r w:rsidRPr="00211E8F">
        <w:rPr>
          <w:rFonts w:ascii="Arial" w:hAnsi="Arial" w:cs="Arial"/>
          <w:sz w:val="28"/>
          <w:szCs w:val="28"/>
        </w:rPr>
        <w:t>I've thought about using Houdini</w:t>
      </w:r>
      <w:r w:rsidR="00C93E6B">
        <w:rPr>
          <w:rFonts w:ascii="Arial" w:hAnsi="Arial" w:cs="Arial"/>
          <w:sz w:val="28"/>
          <w:szCs w:val="28"/>
        </w:rPr>
        <w:t>Esq</w:t>
      </w:r>
      <w:r w:rsidRPr="00211E8F">
        <w:rPr>
          <w:rFonts w:ascii="Arial" w:hAnsi="Arial" w:cs="Arial"/>
          <w:sz w:val="28"/>
          <w:szCs w:val="28"/>
        </w:rPr>
        <w:t>, but a lawyer I had lunch with yesterday was super anti-Houdini</w:t>
      </w:r>
      <w:r w:rsidR="00C93E6B">
        <w:rPr>
          <w:rFonts w:ascii="Arial" w:hAnsi="Arial" w:cs="Arial"/>
          <w:sz w:val="28"/>
          <w:szCs w:val="28"/>
        </w:rPr>
        <w:t>Esq</w:t>
      </w:r>
      <w:r w:rsidRPr="00211E8F">
        <w:rPr>
          <w:rFonts w:ascii="Arial" w:hAnsi="Arial" w:cs="Arial"/>
          <w:sz w:val="28"/>
          <w:szCs w:val="28"/>
        </w:rPr>
        <w:t>, saying it was unstable and los</w:t>
      </w:r>
      <w:r w:rsidR="00C93E6B">
        <w:rPr>
          <w:rFonts w:ascii="Arial" w:hAnsi="Arial" w:cs="Arial"/>
          <w:sz w:val="28"/>
          <w:szCs w:val="28"/>
        </w:rPr>
        <w:t>s</w:t>
      </w:r>
      <w:r w:rsidRPr="00211E8F">
        <w:rPr>
          <w:rFonts w:ascii="Arial" w:hAnsi="Arial" w:cs="Arial"/>
          <w:sz w:val="28"/>
          <w:szCs w:val="28"/>
        </w:rPr>
        <w:t xml:space="preserve"> in business due to the instability. I also use Outlook and WealthCounsel, so I'd like to integrate it with those.</w:t>
      </w:r>
      <w:r w:rsidR="00C93E6B">
        <w:rPr>
          <w:rFonts w:ascii="Arial" w:hAnsi="Arial" w:cs="Arial"/>
          <w:sz w:val="28"/>
          <w:szCs w:val="28"/>
        </w:rPr>
        <w:t>”</w:t>
      </w:r>
    </w:p>
    <w:p w14:paraId="5F770D85" w14:textId="77777777" w:rsidR="004D7501" w:rsidRDefault="004D7501" w:rsidP="00211E8F">
      <w:pPr>
        <w:tabs>
          <w:tab w:val="left" w:pos="3820"/>
        </w:tabs>
        <w:spacing w:before="280"/>
        <w:rPr>
          <w:rFonts w:ascii="Arial" w:hAnsi="Arial" w:cs="Arial"/>
          <w:sz w:val="28"/>
          <w:szCs w:val="28"/>
        </w:rPr>
      </w:pPr>
      <w:r>
        <w:rPr>
          <w:rFonts w:ascii="Arial" w:hAnsi="Arial" w:cs="Arial"/>
          <w:sz w:val="28"/>
          <w:szCs w:val="28"/>
        </w:rPr>
        <w:t>A</w:t>
      </w:r>
      <w:r w:rsidR="00211E8F" w:rsidRPr="00211E8F">
        <w:rPr>
          <w:rFonts w:ascii="Arial" w:hAnsi="Arial" w:cs="Arial"/>
          <w:sz w:val="28"/>
          <w:szCs w:val="28"/>
        </w:rPr>
        <w:t>gain, a quick aside, a lot of people have varying opinions about WealthCounsel. It has an important role</w:t>
      </w:r>
      <w:r>
        <w:rPr>
          <w:rFonts w:ascii="Arial" w:hAnsi="Arial" w:cs="Arial"/>
          <w:sz w:val="28"/>
          <w:szCs w:val="28"/>
        </w:rPr>
        <w:t>, s</w:t>
      </w:r>
      <w:r w:rsidR="00211E8F" w:rsidRPr="00211E8F">
        <w:rPr>
          <w:rFonts w:ascii="Arial" w:hAnsi="Arial" w:cs="Arial"/>
          <w:sz w:val="28"/>
          <w:szCs w:val="28"/>
        </w:rPr>
        <w:t xml:space="preserve">o if you are pro-WealthCounsel, </w:t>
      </w:r>
      <w:r w:rsidR="00211E8F" w:rsidRPr="00211E8F">
        <w:rPr>
          <w:rFonts w:ascii="Arial" w:hAnsi="Arial" w:cs="Arial"/>
          <w:sz w:val="28"/>
          <w:szCs w:val="28"/>
        </w:rPr>
        <w:lastRenderedPageBreak/>
        <w:t>anti-WealthCounsel, or you don't know what Wealth Counsel is, it's just another technology tool.</w:t>
      </w:r>
      <w:r>
        <w:rPr>
          <w:rFonts w:ascii="Arial" w:hAnsi="Arial" w:cs="Arial"/>
          <w:sz w:val="28"/>
          <w:szCs w:val="28"/>
        </w:rPr>
        <w:t xml:space="preserve"> </w:t>
      </w:r>
      <w:r w:rsidR="00211E8F" w:rsidRPr="00211E8F">
        <w:rPr>
          <w:rFonts w:ascii="Arial" w:hAnsi="Arial" w:cs="Arial"/>
          <w:sz w:val="28"/>
          <w:szCs w:val="28"/>
        </w:rPr>
        <w:t xml:space="preserve">It works well for some people, not for others. </w:t>
      </w:r>
    </w:p>
    <w:p w14:paraId="5012DD7E" w14:textId="77777777" w:rsidR="004D7501"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Then they go on to say, </w:t>
      </w:r>
      <w:r w:rsidR="004D7501">
        <w:rPr>
          <w:rFonts w:ascii="Arial" w:hAnsi="Arial" w:cs="Arial"/>
          <w:sz w:val="28"/>
          <w:szCs w:val="28"/>
        </w:rPr>
        <w:t>“</w:t>
      </w:r>
      <w:r w:rsidRPr="00211E8F">
        <w:rPr>
          <w:rFonts w:ascii="Arial" w:hAnsi="Arial" w:cs="Arial"/>
          <w:sz w:val="28"/>
          <w:szCs w:val="28"/>
        </w:rPr>
        <w:t>I would also like to integrate a CRM well with a VOIP so I can have automated call transcription.</w:t>
      </w:r>
      <w:r w:rsidR="004D7501">
        <w:rPr>
          <w:rFonts w:ascii="Arial" w:hAnsi="Arial" w:cs="Arial"/>
          <w:sz w:val="28"/>
          <w:szCs w:val="28"/>
        </w:rPr>
        <w:t>”</w:t>
      </w:r>
      <w:r w:rsidRPr="00211E8F">
        <w:rPr>
          <w:rFonts w:ascii="Arial" w:hAnsi="Arial" w:cs="Arial"/>
          <w:sz w:val="28"/>
          <w:szCs w:val="28"/>
        </w:rPr>
        <w:t xml:space="preserve"> So VOIP is voice over IP</w:t>
      </w:r>
      <w:r w:rsidR="004D7501">
        <w:rPr>
          <w:rFonts w:ascii="Arial" w:hAnsi="Arial" w:cs="Arial"/>
          <w:sz w:val="28"/>
          <w:szCs w:val="28"/>
        </w:rPr>
        <w:t>,</w:t>
      </w:r>
      <w:r w:rsidRPr="00211E8F">
        <w:rPr>
          <w:rFonts w:ascii="Arial" w:hAnsi="Arial" w:cs="Arial"/>
          <w:sz w:val="28"/>
          <w:szCs w:val="28"/>
        </w:rPr>
        <w:t xml:space="preserve"> telephony</w:t>
      </w:r>
      <w:r w:rsidR="004D7501">
        <w:rPr>
          <w:rFonts w:ascii="Arial" w:hAnsi="Arial" w:cs="Arial"/>
          <w:sz w:val="28"/>
          <w:szCs w:val="28"/>
        </w:rPr>
        <w:t xml:space="preserve">; </w:t>
      </w:r>
      <w:r w:rsidRPr="00211E8F">
        <w:rPr>
          <w:rFonts w:ascii="Arial" w:hAnsi="Arial" w:cs="Arial"/>
          <w:sz w:val="28"/>
          <w:szCs w:val="28"/>
        </w:rPr>
        <w:t xml:space="preserve">I think most of you know what that is. </w:t>
      </w:r>
    </w:p>
    <w:p w14:paraId="4726C9A7" w14:textId="6E9C76AF" w:rsidR="00211E8F" w:rsidRPr="00211E8F" w:rsidRDefault="004D7501" w:rsidP="00211E8F">
      <w:pPr>
        <w:tabs>
          <w:tab w:val="left" w:pos="3820"/>
        </w:tabs>
        <w:spacing w:before="280"/>
        <w:rPr>
          <w:rFonts w:ascii="Arial" w:hAnsi="Arial" w:cs="Arial"/>
          <w:sz w:val="28"/>
          <w:szCs w:val="28"/>
        </w:rPr>
      </w:pPr>
      <w:r>
        <w:rPr>
          <w:rFonts w:ascii="Arial" w:hAnsi="Arial" w:cs="Arial"/>
          <w:sz w:val="28"/>
          <w:szCs w:val="28"/>
        </w:rPr>
        <w:t>“</w:t>
      </w:r>
      <w:r w:rsidR="00211E8F" w:rsidRPr="00211E8F">
        <w:rPr>
          <w:rFonts w:ascii="Arial" w:hAnsi="Arial" w:cs="Arial"/>
          <w:sz w:val="28"/>
          <w:szCs w:val="28"/>
        </w:rPr>
        <w:t>Right now, I'm using my cell phone and Excel so hard to beat this on costs, but I'm worried I'm potentially being penny smart and pound foolish. Are there any CRMs you recommend I look into?</w:t>
      </w:r>
      <w:r>
        <w:rPr>
          <w:rFonts w:ascii="Arial" w:hAnsi="Arial" w:cs="Arial"/>
          <w:sz w:val="28"/>
          <w:szCs w:val="28"/>
        </w:rPr>
        <w:t>”</w:t>
      </w:r>
      <w:r w:rsidR="00211E8F" w:rsidRPr="00211E8F">
        <w:rPr>
          <w:rFonts w:ascii="Arial" w:hAnsi="Arial" w:cs="Arial"/>
          <w:sz w:val="28"/>
          <w:szCs w:val="28"/>
        </w:rPr>
        <w:t xml:space="preserve"> And again, this is posted to a social media group.</w:t>
      </w:r>
    </w:p>
    <w:p w14:paraId="3612F565" w14:textId="54D4D8DF"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So a few different things as I just sort of break this down. </w:t>
      </w:r>
      <w:r w:rsidR="004D7501">
        <w:rPr>
          <w:rFonts w:ascii="Arial" w:hAnsi="Arial" w:cs="Arial"/>
          <w:sz w:val="28"/>
          <w:szCs w:val="28"/>
        </w:rPr>
        <w:t>N</w:t>
      </w:r>
      <w:r w:rsidRPr="00211E8F">
        <w:rPr>
          <w:rFonts w:ascii="Arial" w:hAnsi="Arial" w:cs="Arial"/>
          <w:sz w:val="28"/>
          <w:szCs w:val="28"/>
        </w:rPr>
        <w:t xml:space="preserve">umber one, I've talked about this before, but in my formulation, there really are only three high-level systems in a law practice. There's your </w:t>
      </w:r>
      <w:r w:rsidR="00B44018">
        <w:rPr>
          <w:rFonts w:ascii="Arial" w:hAnsi="Arial" w:cs="Arial"/>
          <w:sz w:val="28"/>
          <w:szCs w:val="28"/>
        </w:rPr>
        <w:t>“</w:t>
      </w:r>
      <w:r w:rsidRPr="00211E8F">
        <w:rPr>
          <w:rFonts w:ascii="Arial" w:hAnsi="Arial" w:cs="Arial"/>
          <w:sz w:val="28"/>
          <w:szCs w:val="28"/>
        </w:rPr>
        <w:t>getting the work</w:t>
      </w:r>
      <w:r w:rsidR="004D7501">
        <w:rPr>
          <w:rFonts w:ascii="Arial" w:hAnsi="Arial" w:cs="Arial"/>
          <w:sz w:val="28"/>
          <w:szCs w:val="28"/>
        </w:rPr>
        <w:t>”</w:t>
      </w:r>
      <w:r w:rsidRPr="00211E8F">
        <w:rPr>
          <w:rFonts w:ascii="Arial" w:hAnsi="Arial" w:cs="Arial"/>
          <w:sz w:val="28"/>
          <w:szCs w:val="28"/>
        </w:rPr>
        <w:t xml:space="preserve"> system, there's your </w:t>
      </w:r>
      <w:r w:rsidR="00B44018">
        <w:rPr>
          <w:rFonts w:ascii="Arial" w:hAnsi="Arial" w:cs="Arial"/>
          <w:sz w:val="28"/>
          <w:szCs w:val="28"/>
        </w:rPr>
        <w:t>“</w:t>
      </w:r>
      <w:r w:rsidRPr="00211E8F">
        <w:rPr>
          <w:rFonts w:ascii="Arial" w:hAnsi="Arial" w:cs="Arial"/>
          <w:sz w:val="28"/>
          <w:szCs w:val="28"/>
        </w:rPr>
        <w:t>doing the work</w:t>
      </w:r>
      <w:r w:rsidR="004D7501">
        <w:rPr>
          <w:rFonts w:ascii="Arial" w:hAnsi="Arial" w:cs="Arial"/>
          <w:sz w:val="28"/>
          <w:szCs w:val="28"/>
        </w:rPr>
        <w:t>”</w:t>
      </w:r>
      <w:r w:rsidRPr="00211E8F">
        <w:rPr>
          <w:rFonts w:ascii="Arial" w:hAnsi="Arial" w:cs="Arial"/>
          <w:sz w:val="28"/>
          <w:szCs w:val="28"/>
        </w:rPr>
        <w:t xml:space="preserve"> system or your delivery system, and there's your </w:t>
      </w:r>
      <w:r w:rsidR="004D7501">
        <w:rPr>
          <w:rFonts w:ascii="Arial" w:hAnsi="Arial" w:cs="Arial"/>
          <w:sz w:val="28"/>
          <w:szCs w:val="28"/>
        </w:rPr>
        <w:t>“</w:t>
      </w:r>
      <w:r w:rsidRPr="00211E8F">
        <w:rPr>
          <w:rFonts w:ascii="Arial" w:hAnsi="Arial" w:cs="Arial"/>
          <w:sz w:val="28"/>
          <w:szCs w:val="28"/>
        </w:rPr>
        <w:t>getting paid</w:t>
      </w:r>
      <w:r w:rsidR="004D7501">
        <w:rPr>
          <w:rFonts w:ascii="Arial" w:hAnsi="Arial" w:cs="Arial"/>
          <w:sz w:val="28"/>
          <w:szCs w:val="28"/>
        </w:rPr>
        <w:t>”</w:t>
      </w:r>
      <w:r w:rsidRPr="00211E8F">
        <w:rPr>
          <w:rFonts w:ascii="Arial" w:hAnsi="Arial" w:cs="Arial"/>
          <w:sz w:val="28"/>
          <w:szCs w:val="28"/>
        </w:rPr>
        <w:t xml:space="preserve"> system.</w:t>
      </w:r>
    </w:p>
    <w:p w14:paraId="729AC1F0" w14:textId="77777777" w:rsidR="004D7501" w:rsidRDefault="00211E8F" w:rsidP="00211E8F">
      <w:pPr>
        <w:tabs>
          <w:tab w:val="left" w:pos="3820"/>
        </w:tabs>
        <w:spacing w:before="280"/>
        <w:rPr>
          <w:rFonts w:ascii="Arial" w:hAnsi="Arial" w:cs="Arial"/>
          <w:sz w:val="28"/>
          <w:szCs w:val="28"/>
        </w:rPr>
      </w:pPr>
      <w:r w:rsidRPr="00211E8F">
        <w:rPr>
          <w:rFonts w:ascii="Arial" w:hAnsi="Arial" w:cs="Arial"/>
          <w:sz w:val="28"/>
          <w:szCs w:val="28"/>
        </w:rPr>
        <w:t>I'm going to take this person at their word</w:t>
      </w:r>
      <w:r w:rsidR="004D7501">
        <w:rPr>
          <w:rFonts w:ascii="Arial" w:hAnsi="Arial" w:cs="Arial"/>
          <w:sz w:val="28"/>
          <w:szCs w:val="28"/>
        </w:rPr>
        <w:t>,</w:t>
      </w:r>
      <w:r w:rsidRPr="00211E8F">
        <w:rPr>
          <w:rFonts w:ascii="Arial" w:hAnsi="Arial" w:cs="Arial"/>
          <w:sz w:val="28"/>
          <w:szCs w:val="28"/>
        </w:rPr>
        <w:t xml:space="preserve"> that they are struggling in their getting the work system. So another way of rephrasing this question is that they're saying, </w:t>
      </w:r>
    </w:p>
    <w:p w14:paraId="05723C89" w14:textId="487CB0E3" w:rsidR="004D7501" w:rsidRDefault="004D7501" w:rsidP="00211E8F">
      <w:pPr>
        <w:tabs>
          <w:tab w:val="left" w:pos="3820"/>
        </w:tabs>
        <w:spacing w:before="280"/>
        <w:rPr>
          <w:rFonts w:ascii="Arial" w:hAnsi="Arial" w:cs="Arial"/>
          <w:sz w:val="28"/>
          <w:szCs w:val="28"/>
        </w:rPr>
      </w:pPr>
      <w:r>
        <w:rPr>
          <w:rFonts w:ascii="Arial" w:hAnsi="Arial" w:cs="Arial"/>
          <w:sz w:val="28"/>
          <w:szCs w:val="28"/>
        </w:rPr>
        <w:t>“H</w:t>
      </w:r>
      <w:r w:rsidR="00211E8F" w:rsidRPr="00211E8F">
        <w:rPr>
          <w:rFonts w:ascii="Arial" w:hAnsi="Arial" w:cs="Arial"/>
          <w:sz w:val="28"/>
          <w:szCs w:val="28"/>
        </w:rPr>
        <w:t>ey, look, I seem to have plenty of capacity in my delivery system. I don't seem to have a problem with my getting paid system.</w:t>
      </w:r>
      <w:r>
        <w:rPr>
          <w:rFonts w:ascii="Arial" w:hAnsi="Arial" w:cs="Arial"/>
          <w:sz w:val="28"/>
          <w:szCs w:val="28"/>
        </w:rPr>
        <w:t xml:space="preserve"> </w:t>
      </w:r>
      <w:r w:rsidR="00211E8F" w:rsidRPr="00211E8F">
        <w:rPr>
          <w:rFonts w:ascii="Arial" w:hAnsi="Arial" w:cs="Arial"/>
          <w:sz w:val="28"/>
          <w:szCs w:val="28"/>
        </w:rPr>
        <w:t>And so my biggest challenge in my law practice is to fill my capacity as best as I can</w:t>
      </w:r>
      <w:r>
        <w:rPr>
          <w:rFonts w:ascii="Arial" w:hAnsi="Arial" w:cs="Arial"/>
          <w:sz w:val="28"/>
          <w:szCs w:val="28"/>
        </w:rPr>
        <w:t>,</w:t>
      </w:r>
      <w:r w:rsidR="00211E8F" w:rsidRPr="00211E8F">
        <w:rPr>
          <w:rFonts w:ascii="Arial" w:hAnsi="Arial" w:cs="Arial"/>
          <w:sz w:val="28"/>
          <w:szCs w:val="28"/>
        </w:rPr>
        <w:t xml:space="preserve"> so that I can make more money</w:t>
      </w:r>
      <w:r>
        <w:rPr>
          <w:rFonts w:ascii="Arial" w:hAnsi="Arial" w:cs="Arial"/>
          <w:sz w:val="28"/>
          <w:szCs w:val="28"/>
        </w:rPr>
        <w:t>.</w:t>
      </w:r>
      <w:r w:rsidR="00211E8F" w:rsidRPr="00211E8F">
        <w:rPr>
          <w:rFonts w:ascii="Arial" w:hAnsi="Arial" w:cs="Arial"/>
          <w:sz w:val="28"/>
          <w:szCs w:val="28"/>
        </w:rPr>
        <w:t xml:space="preserve"> </w:t>
      </w:r>
      <w:r>
        <w:rPr>
          <w:rFonts w:ascii="Arial" w:hAnsi="Arial" w:cs="Arial"/>
          <w:sz w:val="28"/>
          <w:szCs w:val="28"/>
        </w:rPr>
        <w:t>B</w:t>
      </w:r>
      <w:r w:rsidR="00211E8F" w:rsidRPr="00211E8F">
        <w:rPr>
          <w:rFonts w:ascii="Arial" w:hAnsi="Arial" w:cs="Arial"/>
          <w:sz w:val="28"/>
          <w:szCs w:val="28"/>
        </w:rPr>
        <w:t>ecause I'm</w:t>
      </w:r>
      <w:r>
        <w:rPr>
          <w:rFonts w:ascii="Arial" w:hAnsi="Arial" w:cs="Arial"/>
          <w:sz w:val="28"/>
          <w:szCs w:val="28"/>
        </w:rPr>
        <w:t>,</w:t>
      </w:r>
      <w:r w:rsidR="00211E8F" w:rsidRPr="00211E8F">
        <w:rPr>
          <w:rFonts w:ascii="Arial" w:hAnsi="Arial" w:cs="Arial"/>
          <w:sz w:val="28"/>
          <w:szCs w:val="28"/>
        </w:rPr>
        <w:t xml:space="preserve"> right now</w:t>
      </w:r>
      <w:r>
        <w:rPr>
          <w:rFonts w:ascii="Arial" w:hAnsi="Arial" w:cs="Arial"/>
          <w:sz w:val="28"/>
          <w:szCs w:val="28"/>
        </w:rPr>
        <w:t>,</w:t>
      </w:r>
      <w:r w:rsidR="00211E8F" w:rsidRPr="00211E8F">
        <w:rPr>
          <w:rFonts w:ascii="Arial" w:hAnsi="Arial" w:cs="Arial"/>
          <w:sz w:val="28"/>
          <w:szCs w:val="28"/>
        </w:rPr>
        <w:t xml:space="preserve"> not able to bring in as much work as I feel like I need or would want to have in order to sustain this legal business.</w:t>
      </w:r>
      <w:r>
        <w:rPr>
          <w:rFonts w:ascii="Arial" w:hAnsi="Arial" w:cs="Arial"/>
          <w:sz w:val="28"/>
          <w:szCs w:val="28"/>
        </w:rPr>
        <w:t>”</w:t>
      </w:r>
    </w:p>
    <w:p w14:paraId="33ECD7EF" w14:textId="77777777"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I know that I often say that for most lawyers that I work with, the getting the work system isn't actually their bottleneck, right? For most of the teams and the firms that I am familiar with, they have bottlenecks in their delivery systems and they're actually over-invested in their getting the work system. </w:t>
      </w:r>
    </w:p>
    <w:p w14:paraId="6883AB78" w14:textId="77777777"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lastRenderedPageBreak/>
        <w:t>But like I said, I'm going to take this person at their word</w:t>
      </w:r>
      <w:r w:rsidR="005F6615">
        <w:rPr>
          <w:rFonts w:ascii="Arial" w:hAnsi="Arial" w:cs="Arial"/>
          <w:sz w:val="28"/>
          <w:szCs w:val="28"/>
        </w:rPr>
        <w:t>; t</w:t>
      </w:r>
      <w:r w:rsidRPr="00211E8F">
        <w:rPr>
          <w:rFonts w:ascii="Arial" w:hAnsi="Arial" w:cs="Arial"/>
          <w:sz w:val="28"/>
          <w:szCs w:val="28"/>
        </w:rPr>
        <w:t xml:space="preserve">he fact that they identify as a struggling solo, maybe they're new to it, sounds like maybe their practice is new. And so in the early phases of most law practices, you really do tend to have a struggle in the getting the work system. </w:t>
      </w:r>
    </w:p>
    <w:p w14:paraId="2531B221" w14:textId="1E56061E"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So writ large, I'm going to go ahead and say, yes, this is probably where this person's bottleneck is</w:t>
      </w:r>
      <w:r w:rsidR="005F6615">
        <w:rPr>
          <w:rFonts w:ascii="Arial" w:hAnsi="Arial" w:cs="Arial"/>
          <w:sz w:val="28"/>
          <w:szCs w:val="28"/>
        </w:rPr>
        <w:t>,</w:t>
      </w:r>
      <w:r w:rsidRPr="00211E8F">
        <w:rPr>
          <w:rFonts w:ascii="Arial" w:hAnsi="Arial" w:cs="Arial"/>
          <w:sz w:val="28"/>
          <w:szCs w:val="28"/>
        </w:rPr>
        <w:t xml:space="preserve"> and it's where they should spend their time and attention trying to make things better.</w:t>
      </w:r>
    </w:p>
    <w:p w14:paraId="67D2B758" w14:textId="77777777"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Now, one of the things I would call out </w:t>
      </w:r>
      <w:r w:rsidR="005F6615">
        <w:rPr>
          <w:rFonts w:ascii="Arial" w:hAnsi="Arial" w:cs="Arial"/>
          <w:sz w:val="28"/>
          <w:szCs w:val="28"/>
        </w:rPr>
        <w:t>right</w:t>
      </w:r>
      <w:r w:rsidRPr="00211E8F">
        <w:rPr>
          <w:rFonts w:ascii="Arial" w:hAnsi="Arial" w:cs="Arial"/>
          <w:sz w:val="28"/>
          <w:szCs w:val="28"/>
        </w:rPr>
        <w:t xml:space="preserve"> off the top</w:t>
      </w:r>
      <w:r w:rsidR="005F6615">
        <w:rPr>
          <w:rFonts w:ascii="Arial" w:hAnsi="Arial" w:cs="Arial"/>
          <w:sz w:val="28"/>
          <w:szCs w:val="28"/>
        </w:rPr>
        <w:t>,</w:t>
      </w:r>
      <w:r w:rsidRPr="00211E8F">
        <w:rPr>
          <w:rFonts w:ascii="Arial" w:hAnsi="Arial" w:cs="Arial"/>
          <w:sz w:val="28"/>
          <w:szCs w:val="28"/>
        </w:rPr>
        <w:t xml:space="preserve"> before I even get into those three systems</w:t>
      </w:r>
      <w:r w:rsidR="005F6615">
        <w:rPr>
          <w:rFonts w:ascii="Arial" w:hAnsi="Arial" w:cs="Arial"/>
          <w:sz w:val="28"/>
          <w:szCs w:val="28"/>
        </w:rPr>
        <w:t>,</w:t>
      </w:r>
      <w:r w:rsidRPr="00211E8F">
        <w:rPr>
          <w:rFonts w:ascii="Arial" w:hAnsi="Arial" w:cs="Arial"/>
          <w:sz w:val="28"/>
          <w:szCs w:val="28"/>
        </w:rPr>
        <w:t xml:space="preserve"> is that this lawyer probably also should do some work getting a little bit clearer on what their business strategy is</w:t>
      </w:r>
      <w:r w:rsidR="005F6615">
        <w:rPr>
          <w:rFonts w:ascii="Arial" w:hAnsi="Arial" w:cs="Arial"/>
          <w:sz w:val="28"/>
          <w:szCs w:val="28"/>
        </w:rPr>
        <w:t>, w</w:t>
      </w:r>
      <w:r w:rsidRPr="00211E8F">
        <w:rPr>
          <w:rFonts w:ascii="Arial" w:hAnsi="Arial" w:cs="Arial"/>
          <w:sz w:val="28"/>
          <w:szCs w:val="28"/>
        </w:rPr>
        <w:t xml:space="preserve">hat their mission is. I say that because of the fact that they identify as doing both estate and business planning. </w:t>
      </w:r>
    </w:p>
    <w:p w14:paraId="01EA00BF" w14:textId="77777777"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t>I haven't talked about it a lot in the podcast, but it probably won't come as a surprise that I am a big fan of niching down.</w:t>
      </w:r>
      <w:r w:rsidR="005F6615">
        <w:rPr>
          <w:rFonts w:ascii="Arial" w:hAnsi="Arial" w:cs="Arial"/>
          <w:sz w:val="28"/>
          <w:szCs w:val="28"/>
        </w:rPr>
        <w:t xml:space="preserve"> </w:t>
      </w:r>
      <w:r w:rsidRPr="00211E8F">
        <w:rPr>
          <w:rFonts w:ascii="Arial" w:hAnsi="Arial" w:cs="Arial"/>
          <w:sz w:val="28"/>
          <w:szCs w:val="28"/>
        </w:rPr>
        <w:t>I think that it's really important in most markets</w:t>
      </w:r>
      <w:r w:rsidR="005F6615">
        <w:rPr>
          <w:rFonts w:ascii="Arial" w:hAnsi="Arial" w:cs="Arial"/>
          <w:sz w:val="28"/>
          <w:szCs w:val="28"/>
        </w:rPr>
        <w:t>,</w:t>
      </w:r>
      <w:r w:rsidRPr="00211E8F">
        <w:rPr>
          <w:rFonts w:ascii="Arial" w:hAnsi="Arial" w:cs="Arial"/>
          <w:sz w:val="28"/>
          <w:szCs w:val="28"/>
        </w:rPr>
        <w:t xml:space="preserve"> for most lawyers</w:t>
      </w:r>
      <w:r w:rsidR="005F6615">
        <w:rPr>
          <w:rFonts w:ascii="Arial" w:hAnsi="Arial" w:cs="Arial"/>
          <w:sz w:val="28"/>
          <w:szCs w:val="28"/>
        </w:rPr>
        <w:t>,</w:t>
      </w:r>
      <w:r w:rsidRPr="00211E8F">
        <w:rPr>
          <w:rFonts w:ascii="Arial" w:hAnsi="Arial" w:cs="Arial"/>
          <w:sz w:val="28"/>
          <w:szCs w:val="28"/>
        </w:rPr>
        <w:t xml:space="preserve"> to understand what their core niche is</w:t>
      </w:r>
      <w:r w:rsidR="005F6615">
        <w:rPr>
          <w:rFonts w:ascii="Arial" w:hAnsi="Arial" w:cs="Arial"/>
          <w:sz w:val="28"/>
          <w:szCs w:val="28"/>
        </w:rPr>
        <w:t>.</w:t>
      </w:r>
      <w:r w:rsidRPr="00211E8F">
        <w:rPr>
          <w:rFonts w:ascii="Arial" w:hAnsi="Arial" w:cs="Arial"/>
          <w:sz w:val="28"/>
          <w:szCs w:val="28"/>
        </w:rPr>
        <w:t xml:space="preserve"> </w:t>
      </w:r>
      <w:r w:rsidR="005F6615">
        <w:rPr>
          <w:rFonts w:ascii="Arial" w:hAnsi="Arial" w:cs="Arial"/>
          <w:sz w:val="28"/>
          <w:szCs w:val="28"/>
        </w:rPr>
        <w:t>O</w:t>
      </w:r>
      <w:r w:rsidRPr="00211E8F">
        <w:rPr>
          <w:rFonts w:ascii="Arial" w:hAnsi="Arial" w:cs="Arial"/>
          <w:sz w:val="28"/>
          <w:szCs w:val="28"/>
        </w:rPr>
        <w:t>r to put it a different way, what are the types of problems that their clients are having, that their ideal clients are having, that they're really good at solving</w:t>
      </w:r>
      <w:r w:rsidR="005F6615">
        <w:rPr>
          <w:rFonts w:ascii="Arial" w:hAnsi="Arial" w:cs="Arial"/>
          <w:sz w:val="28"/>
          <w:szCs w:val="28"/>
        </w:rPr>
        <w:t>?</w:t>
      </w:r>
    </w:p>
    <w:p w14:paraId="7B8891AD" w14:textId="77777777"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And I think doing both estate planning and business planning is a little bit of a disconnect. I will say, I understand that for more established business practices or more established estate planning practices, it might make sense to have both of those practice areas, but I don't think it makes sense for a single lawyer to be practicing in both of those areas, right? </w:t>
      </w:r>
    </w:p>
    <w:p w14:paraId="3F34BBA5" w14:textId="1C0847A3" w:rsidR="005F6615" w:rsidRDefault="00211E8F" w:rsidP="00211E8F">
      <w:pPr>
        <w:tabs>
          <w:tab w:val="left" w:pos="3820"/>
        </w:tabs>
        <w:spacing w:before="280"/>
        <w:rPr>
          <w:rFonts w:ascii="Arial" w:hAnsi="Arial" w:cs="Arial"/>
          <w:sz w:val="28"/>
          <w:szCs w:val="28"/>
        </w:rPr>
      </w:pPr>
      <w:r w:rsidRPr="00211E8F">
        <w:rPr>
          <w:rFonts w:ascii="Arial" w:hAnsi="Arial" w:cs="Arial"/>
          <w:sz w:val="28"/>
          <w:szCs w:val="28"/>
        </w:rPr>
        <w:t>If the firm is growing and either they have a cadre of estate planning clients, a lot of whom are also small business owners, then having a small business offering and a lawyer who can focus on that offering makes a lot of sense.</w:t>
      </w:r>
      <w:r w:rsidR="005F6615">
        <w:rPr>
          <w:rFonts w:ascii="Arial" w:hAnsi="Arial" w:cs="Arial"/>
          <w:sz w:val="28"/>
          <w:szCs w:val="28"/>
        </w:rPr>
        <w:t xml:space="preserve"> </w:t>
      </w:r>
      <w:r w:rsidRPr="00211E8F">
        <w:rPr>
          <w:rFonts w:ascii="Arial" w:hAnsi="Arial" w:cs="Arial"/>
          <w:sz w:val="28"/>
          <w:szCs w:val="28"/>
        </w:rPr>
        <w:t xml:space="preserve">Same thing in the opposite direction. If you're doing a lot of small business law and that's putting you in contact with clients that also have </w:t>
      </w:r>
      <w:r w:rsidRPr="00211E8F">
        <w:rPr>
          <w:rFonts w:ascii="Arial" w:hAnsi="Arial" w:cs="Arial"/>
          <w:sz w:val="28"/>
          <w:szCs w:val="28"/>
        </w:rPr>
        <w:lastRenderedPageBreak/>
        <w:t xml:space="preserve">estate planning needs, then figuring out a way to service those needs within your firm might make sense as a growth opportunity. </w:t>
      </w:r>
    </w:p>
    <w:p w14:paraId="0FDE32D7" w14:textId="639AF098"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But right out of the chute, doing both of those things is confusing because if I need estate planning, if I'm going to either hire an estate planning lawyer myself or, more likely, I'm going to refer somebody to an estate planning lawyer, I want to make sure that they're really focused and really good on estate planning.</w:t>
      </w:r>
    </w:p>
    <w:p w14:paraId="5A511282" w14:textId="494875A5"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Same thing on the business side. I want to make sure I am either hiring or referring to somebody that is really rock solid on the business side. And when I hear about a lawyer that's trying to sort of split the </w:t>
      </w:r>
      <w:r w:rsidR="000D4FC4">
        <w:rPr>
          <w:rFonts w:ascii="Arial" w:hAnsi="Arial" w:cs="Arial"/>
          <w:sz w:val="28"/>
          <w:szCs w:val="28"/>
        </w:rPr>
        <w:t>“</w:t>
      </w:r>
      <w:r w:rsidRPr="00211E8F">
        <w:rPr>
          <w:rFonts w:ascii="Arial" w:hAnsi="Arial" w:cs="Arial"/>
          <w:sz w:val="28"/>
          <w:szCs w:val="28"/>
        </w:rPr>
        <w:t>baby</w:t>
      </w:r>
      <w:r w:rsidR="000D4FC4">
        <w:rPr>
          <w:rFonts w:ascii="Arial" w:hAnsi="Arial" w:cs="Arial"/>
          <w:sz w:val="28"/>
          <w:szCs w:val="28"/>
        </w:rPr>
        <w:t>”</w:t>
      </w:r>
      <w:r w:rsidRPr="00211E8F">
        <w:rPr>
          <w:rFonts w:ascii="Arial" w:hAnsi="Arial" w:cs="Arial"/>
          <w:sz w:val="28"/>
          <w:szCs w:val="28"/>
        </w:rPr>
        <w:t xml:space="preserve"> and do both, that tells me they're on that path of being a jack of all trades, a master of none.</w:t>
      </w:r>
    </w:p>
    <w:p w14:paraId="7F07B4AF" w14:textId="77777777" w:rsidR="000D4FC4" w:rsidRDefault="000D4FC4" w:rsidP="00211E8F">
      <w:pPr>
        <w:tabs>
          <w:tab w:val="left" w:pos="3820"/>
        </w:tabs>
        <w:spacing w:before="280"/>
        <w:rPr>
          <w:rFonts w:ascii="Arial" w:hAnsi="Arial" w:cs="Arial"/>
          <w:sz w:val="28"/>
          <w:szCs w:val="28"/>
        </w:rPr>
      </w:pPr>
      <w:r>
        <w:rPr>
          <w:rFonts w:ascii="Arial" w:hAnsi="Arial" w:cs="Arial"/>
          <w:sz w:val="28"/>
          <w:szCs w:val="28"/>
        </w:rPr>
        <w:t>M</w:t>
      </w:r>
      <w:r w:rsidR="00211E8F" w:rsidRPr="00211E8F">
        <w:rPr>
          <w:rFonts w:ascii="Arial" w:hAnsi="Arial" w:cs="Arial"/>
          <w:sz w:val="28"/>
          <w:szCs w:val="28"/>
        </w:rPr>
        <w:t xml:space="preserve">aybe they live in a really small market and it wouldn't be possible to do just one or the other, but I don't think that's the case for most of the lawyers out there. So my number one advice for this attorney is actually to focus a little bit more and figure out what are the problems you want to solve. </w:t>
      </w:r>
    </w:p>
    <w:p w14:paraId="76518A58" w14:textId="4EE1668D"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And the fact that they use WealthCoun</w:t>
      </w:r>
      <w:r w:rsidR="000D4FC4">
        <w:rPr>
          <w:rFonts w:ascii="Arial" w:hAnsi="Arial" w:cs="Arial"/>
          <w:sz w:val="28"/>
          <w:szCs w:val="28"/>
        </w:rPr>
        <w:t xml:space="preserve">sel </w:t>
      </w:r>
      <w:r w:rsidRPr="00211E8F">
        <w:rPr>
          <w:rFonts w:ascii="Arial" w:hAnsi="Arial" w:cs="Arial"/>
          <w:sz w:val="28"/>
          <w:szCs w:val="28"/>
        </w:rPr>
        <w:t>tells me they probably are more focused on estate planning.</w:t>
      </w:r>
      <w:r w:rsidR="000D4FC4">
        <w:rPr>
          <w:rFonts w:ascii="Arial" w:hAnsi="Arial" w:cs="Arial"/>
          <w:sz w:val="28"/>
          <w:szCs w:val="28"/>
        </w:rPr>
        <w:t xml:space="preserve"> </w:t>
      </w:r>
      <w:r w:rsidRPr="00211E8F">
        <w:rPr>
          <w:rFonts w:ascii="Arial" w:hAnsi="Arial" w:cs="Arial"/>
          <w:sz w:val="28"/>
          <w:szCs w:val="28"/>
        </w:rPr>
        <w:t>But again, I don't know anything about this person other than what I can infer from the question. So putting that aside</w:t>
      </w:r>
      <w:r w:rsidR="000D4FC4">
        <w:rPr>
          <w:rFonts w:ascii="Arial" w:hAnsi="Arial" w:cs="Arial"/>
          <w:sz w:val="28"/>
          <w:szCs w:val="28"/>
        </w:rPr>
        <w:t>,</w:t>
      </w:r>
      <w:r w:rsidRPr="00211E8F">
        <w:rPr>
          <w:rFonts w:ascii="Arial" w:hAnsi="Arial" w:cs="Arial"/>
          <w:sz w:val="28"/>
          <w:szCs w:val="28"/>
        </w:rPr>
        <w:t xml:space="preserve"> and again, accepting as true the idea that this lawyer really does have a problem in their getting the work system</w:t>
      </w:r>
      <w:r w:rsidR="000D4FC4">
        <w:rPr>
          <w:rFonts w:ascii="Arial" w:hAnsi="Arial" w:cs="Arial"/>
          <w:sz w:val="28"/>
          <w:szCs w:val="28"/>
        </w:rPr>
        <w:t>, t</w:t>
      </w:r>
      <w:r w:rsidRPr="00211E8F">
        <w:rPr>
          <w:rFonts w:ascii="Arial" w:hAnsi="Arial" w:cs="Arial"/>
          <w:sz w:val="28"/>
          <w:szCs w:val="28"/>
        </w:rPr>
        <w:t>hen there's some weird things that I see</w:t>
      </w:r>
      <w:r w:rsidR="000D4FC4">
        <w:rPr>
          <w:rFonts w:ascii="Arial" w:hAnsi="Arial" w:cs="Arial"/>
          <w:sz w:val="28"/>
          <w:szCs w:val="28"/>
        </w:rPr>
        <w:t>;</w:t>
      </w:r>
      <w:r w:rsidRPr="00211E8F">
        <w:rPr>
          <w:rFonts w:ascii="Arial" w:hAnsi="Arial" w:cs="Arial"/>
          <w:sz w:val="28"/>
          <w:szCs w:val="28"/>
        </w:rPr>
        <w:t xml:space="preserve"> although I see them over and over again.</w:t>
      </w:r>
    </w:p>
    <w:p w14:paraId="4E978319"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Again, this is something of an anti-pattern</w:t>
      </w:r>
      <w:r w:rsidR="000D4FC4">
        <w:rPr>
          <w:rFonts w:ascii="Arial" w:hAnsi="Arial" w:cs="Arial"/>
          <w:sz w:val="28"/>
          <w:szCs w:val="28"/>
        </w:rPr>
        <w:t>. N</w:t>
      </w:r>
      <w:r w:rsidRPr="00211E8F">
        <w:rPr>
          <w:rFonts w:ascii="Arial" w:hAnsi="Arial" w:cs="Arial"/>
          <w:sz w:val="28"/>
          <w:szCs w:val="28"/>
        </w:rPr>
        <w:t>ot just with lawyers, right? I think that there is a tendency overall for humans</w:t>
      </w:r>
      <w:r w:rsidR="000D4FC4">
        <w:rPr>
          <w:rFonts w:ascii="Arial" w:hAnsi="Arial" w:cs="Arial"/>
          <w:sz w:val="28"/>
          <w:szCs w:val="28"/>
        </w:rPr>
        <w:t>,</w:t>
      </w:r>
      <w:r w:rsidRPr="00211E8F">
        <w:rPr>
          <w:rFonts w:ascii="Arial" w:hAnsi="Arial" w:cs="Arial"/>
          <w:sz w:val="28"/>
          <w:szCs w:val="28"/>
        </w:rPr>
        <w:t xml:space="preserve"> and certainly for small business owners</w:t>
      </w:r>
      <w:r w:rsidR="000D4FC4">
        <w:rPr>
          <w:rFonts w:ascii="Arial" w:hAnsi="Arial" w:cs="Arial"/>
          <w:sz w:val="28"/>
          <w:szCs w:val="28"/>
        </w:rPr>
        <w:t>,</w:t>
      </w:r>
      <w:r w:rsidRPr="00211E8F">
        <w:rPr>
          <w:rFonts w:ascii="Arial" w:hAnsi="Arial" w:cs="Arial"/>
          <w:sz w:val="28"/>
          <w:szCs w:val="28"/>
        </w:rPr>
        <w:t xml:space="preserve"> to sort of imbue technology with a lot of magical promises, premises, right? We can do some magical thinking where, </w:t>
      </w:r>
      <w:r w:rsidR="000D4FC4">
        <w:rPr>
          <w:rFonts w:ascii="Arial" w:hAnsi="Arial" w:cs="Arial"/>
          <w:sz w:val="28"/>
          <w:szCs w:val="28"/>
        </w:rPr>
        <w:t>“O</w:t>
      </w:r>
      <w:r w:rsidRPr="00211E8F">
        <w:rPr>
          <w:rFonts w:ascii="Arial" w:hAnsi="Arial" w:cs="Arial"/>
          <w:sz w:val="28"/>
          <w:szCs w:val="28"/>
        </w:rPr>
        <w:t>h my gosh, I'm having this problem. There has to be a technology solution to this problem.</w:t>
      </w:r>
      <w:r w:rsidR="000D4FC4">
        <w:rPr>
          <w:rFonts w:ascii="Arial" w:hAnsi="Arial" w:cs="Arial"/>
          <w:sz w:val="28"/>
          <w:szCs w:val="28"/>
        </w:rPr>
        <w:t>”</w:t>
      </w:r>
    </w:p>
    <w:p w14:paraId="1DAB1B1F"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lastRenderedPageBreak/>
        <w:t>And I get it.</w:t>
      </w:r>
      <w:r w:rsidR="000D4FC4">
        <w:rPr>
          <w:rFonts w:ascii="Arial" w:hAnsi="Arial" w:cs="Arial"/>
          <w:sz w:val="28"/>
          <w:szCs w:val="28"/>
        </w:rPr>
        <w:t xml:space="preserve"> </w:t>
      </w:r>
      <w:r w:rsidRPr="00211E8F">
        <w:rPr>
          <w:rFonts w:ascii="Arial" w:hAnsi="Arial" w:cs="Arial"/>
          <w:sz w:val="28"/>
          <w:szCs w:val="28"/>
        </w:rPr>
        <w:t>Yeah, I have that instinct too. It's not unusual, but it's an anti-pattern</w:t>
      </w:r>
      <w:r w:rsidR="000D4FC4">
        <w:rPr>
          <w:rFonts w:ascii="Arial" w:hAnsi="Arial" w:cs="Arial"/>
          <w:sz w:val="28"/>
          <w:szCs w:val="28"/>
        </w:rPr>
        <w:t xml:space="preserve">. </w:t>
      </w:r>
      <w:r w:rsidRPr="00211E8F">
        <w:rPr>
          <w:rFonts w:ascii="Arial" w:hAnsi="Arial" w:cs="Arial"/>
          <w:sz w:val="28"/>
          <w:szCs w:val="28"/>
        </w:rPr>
        <w:t>I don't think that it's the best way to think about this. So the real question that this lawyer should be asking is not</w:t>
      </w:r>
      <w:r w:rsidR="000D4FC4">
        <w:rPr>
          <w:rFonts w:ascii="Arial" w:hAnsi="Arial" w:cs="Arial"/>
          <w:sz w:val="28"/>
          <w:szCs w:val="28"/>
        </w:rPr>
        <w:t>,</w:t>
      </w:r>
      <w:r w:rsidRPr="00211E8F">
        <w:rPr>
          <w:rFonts w:ascii="Arial" w:hAnsi="Arial" w:cs="Arial"/>
          <w:sz w:val="28"/>
          <w:szCs w:val="28"/>
        </w:rPr>
        <w:t xml:space="preserve"> </w:t>
      </w:r>
      <w:r w:rsidR="000D4FC4">
        <w:rPr>
          <w:rFonts w:ascii="Arial" w:hAnsi="Arial" w:cs="Arial"/>
          <w:sz w:val="28"/>
          <w:szCs w:val="28"/>
        </w:rPr>
        <w:t>“W</w:t>
      </w:r>
      <w:r w:rsidRPr="00211E8F">
        <w:rPr>
          <w:rFonts w:ascii="Arial" w:hAnsi="Arial" w:cs="Arial"/>
          <w:sz w:val="28"/>
          <w:szCs w:val="28"/>
        </w:rPr>
        <w:t>hat technology should I use to track my business development efforts</w:t>
      </w:r>
      <w:r w:rsidR="000D4FC4">
        <w:rPr>
          <w:rFonts w:ascii="Arial" w:hAnsi="Arial" w:cs="Arial"/>
          <w:sz w:val="28"/>
          <w:szCs w:val="28"/>
        </w:rPr>
        <w:t>?”</w:t>
      </w:r>
      <w:r w:rsidRPr="00211E8F">
        <w:rPr>
          <w:rFonts w:ascii="Arial" w:hAnsi="Arial" w:cs="Arial"/>
          <w:sz w:val="28"/>
          <w:szCs w:val="28"/>
        </w:rPr>
        <w:t xml:space="preserve"> </w:t>
      </w:r>
      <w:r w:rsidR="000D4FC4">
        <w:rPr>
          <w:rFonts w:ascii="Arial" w:hAnsi="Arial" w:cs="Arial"/>
          <w:sz w:val="28"/>
          <w:szCs w:val="28"/>
        </w:rPr>
        <w:t>W</w:t>
      </w:r>
      <w:r w:rsidRPr="00211E8F">
        <w:rPr>
          <w:rFonts w:ascii="Arial" w:hAnsi="Arial" w:cs="Arial"/>
          <w:sz w:val="28"/>
          <w:szCs w:val="28"/>
        </w:rPr>
        <w:t>hich is what you would use a CRM for.</w:t>
      </w:r>
      <w:r w:rsidR="000D4FC4">
        <w:rPr>
          <w:rFonts w:ascii="Arial" w:hAnsi="Arial" w:cs="Arial"/>
          <w:sz w:val="28"/>
          <w:szCs w:val="28"/>
        </w:rPr>
        <w:t xml:space="preserve"> </w:t>
      </w:r>
      <w:r w:rsidRPr="00211E8F">
        <w:rPr>
          <w:rFonts w:ascii="Arial" w:hAnsi="Arial" w:cs="Arial"/>
          <w:sz w:val="28"/>
          <w:szCs w:val="28"/>
        </w:rPr>
        <w:t>It's</w:t>
      </w:r>
      <w:r w:rsidR="000D4FC4">
        <w:rPr>
          <w:rFonts w:ascii="Arial" w:hAnsi="Arial" w:cs="Arial"/>
          <w:sz w:val="28"/>
          <w:szCs w:val="28"/>
        </w:rPr>
        <w:t>,</w:t>
      </w:r>
      <w:r w:rsidRPr="00211E8F">
        <w:rPr>
          <w:rFonts w:ascii="Arial" w:hAnsi="Arial" w:cs="Arial"/>
          <w:sz w:val="28"/>
          <w:szCs w:val="28"/>
        </w:rPr>
        <w:t xml:space="preserve"> </w:t>
      </w:r>
      <w:r w:rsidR="000D4FC4">
        <w:rPr>
          <w:rFonts w:ascii="Arial" w:hAnsi="Arial" w:cs="Arial"/>
          <w:sz w:val="28"/>
          <w:szCs w:val="28"/>
        </w:rPr>
        <w:t>“H</w:t>
      </w:r>
      <w:r w:rsidRPr="00211E8F">
        <w:rPr>
          <w:rFonts w:ascii="Arial" w:hAnsi="Arial" w:cs="Arial"/>
          <w:sz w:val="28"/>
          <w:szCs w:val="28"/>
        </w:rPr>
        <w:t>ow do I make sure that I'm getting more leads,</w:t>
      </w:r>
      <w:r w:rsidR="000D4FC4">
        <w:rPr>
          <w:rFonts w:ascii="Arial" w:hAnsi="Arial" w:cs="Arial"/>
          <w:sz w:val="28"/>
          <w:szCs w:val="28"/>
        </w:rPr>
        <w:t>”</w:t>
      </w:r>
      <w:r w:rsidRPr="00211E8F">
        <w:rPr>
          <w:rFonts w:ascii="Arial" w:hAnsi="Arial" w:cs="Arial"/>
          <w:sz w:val="28"/>
          <w:szCs w:val="28"/>
        </w:rPr>
        <w:t xml:space="preserve"> more importantly, </w:t>
      </w:r>
      <w:r w:rsidR="000D4FC4">
        <w:rPr>
          <w:rFonts w:ascii="Arial" w:hAnsi="Arial" w:cs="Arial"/>
          <w:sz w:val="28"/>
          <w:szCs w:val="28"/>
        </w:rPr>
        <w:t>“</w:t>
      </w:r>
      <w:r w:rsidRPr="00211E8F">
        <w:rPr>
          <w:rFonts w:ascii="Arial" w:hAnsi="Arial" w:cs="Arial"/>
          <w:sz w:val="28"/>
          <w:szCs w:val="28"/>
        </w:rPr>
        <w:t>the right kinds of leads in the door</w:t>
      </w:r>
      <w:r w:rsidR="000D4FC4">
        <w:rPr>
          <w:rFonts w:ascii="Arial" w:hAnsi="Arial" w:cs="Arial"/>
          <w:sz w:val="28"/>
          <w:szCs w:val="28"/>
        </w:rPr>
        <w:t>? A</w:t>
      </w:r>
      <w:r w:rsidRPr="00211E8F">
        <w:rPr>
          <w:rFonts w:ascii="Arial" w:hAnsi="Arial" w:cs="Arial"/>
          <w:sz w:val="28"/>
          <w:szCs w:val="28"/>
        </w:rPr>
        <w:t>nd then making sure that I'm able to follow up and close on those leads.</w:t>
      </w:r>
      <w:r w:rsidR="000D4FC4">
        <w:rPr>
          <w:rFonts w:ascii="Arial" w:hAnsi="Arial" w:cs="Arial"/>
          <w:sz w:val="28"/>
          <w:szCs w:val="28"/>
        </w:rPr>
        <w:t>”</w:t>
      </w:r>
    </w:p>
    <w:p w14:paraId="4BFC0361"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And this lawyer is clearly casting about a little bit, right? The first sets of technology tools, they talk about Clio, MyCase, Smokeball</w:t>
      </w:r>
      <w:r w:rsidR="000D4FC4">
        <w:rPr>
          <w:rFonts w:ascii="Arial" w:hAnsi="Arial" w:cs="Arial"/>
          <w:sz w:val="28"/>
          <w:szCs w:val="28"/>
        </w:rPr>
        <w:t>, t</w:t>
      </w:r>
      <w:r w:rsidRPr="00211E8F">
        <w:rPr>
          <w:rFonts w:ascii="Arial" w:hAnsi="Arial" w:cs="Arial"/>
          <w:sz w:val="28"/>
          <w:szCs w:val="28"/>
        </w:rPr>
        <w:t>hose aren't even biz dev systems</w:t>
      </w:r>
      <w:r w:rsidR="000D4FC4">
        <w:rPr>
          <w:rFonts w:ascii="Arial" w:hAnsi="Arial" w:cs="Arial"/>
          <w:sz w:val="28"/>
          <w:szCs w:val="28"/>
        </w:rPr>
        <w:t xml:space="preserve">. </w:t>
      </w:r>
      <w:r w:rsidRPr="00211E8F">
        <w:rPr>
          <w:rFonts w:ascii="Arial" w:hAnsi="Arial" w:cs="Arial"/>
          <w:sz w:val="28"/>
          <w:szCs w:val="28"/>
        </w:rPr>
        <w:t>Some of them have different functionality</w:t>
      </w:r>
      <w:r w:rsidR="000D4FC4">
        <w:rPr>
          <w:rFonts w:ascii="Arial" w:hAnsi="Arial" w:cs="Arial"/>
          <w:sz w:val="28"/>
          <w:szCs w:val="28"/>
        </w:rPr>
        <w:t>. O</w:t>
      </w:r>
      <w:r w:rsidRPr="00211E8F">
        <w:rPr>
          <w:rFonts w:ascii="Arial" w:hAnsi="Arial" w:cs="Arial"/>
          <w:sz w:val="28"/>
          <w:szCs w:val="28"/>
        </w:rPr>
        <w:t>bviously</w:t>
      </w:r>
      <w:r w:rsidR="000D4FC4">
        <w:rPr>
          <w:rFonts w:ascii="Arial" w:hAnsi="Arial" w:cs="Arial"/>
          <w:sz w:val="28"/>
          <w:szCs w:val="28"/>
        </w:rPr>
        <w:t>,</w:t>
      </w:r>
      <w:r w:rsidRPr="00211E8F">
        <w:rPr>
          <w:rFonts w:ascii="Arial" w:hAnsi="Arial" w:cs="Arial"/>
          <w:sz w:val="28"/>
          <w:szCs w:val="28"/>
        </w:rPr>
        <w:t xml:space="preserve"> Clio Manage is different from Clio Grow</w:t>
      </w:r>
      <w:r w:rsidR="000D4FC4">
        <w:rPr>
          <w:rFonts w:ascii="Arial" w:hAnsi="Arial" w:cs="Arial"/>
          <w:sz w:val="28"/>
          <w:szCs w:val="28"/>
        </w:rPr>
        <w:t>. A</w:t>
      </w:r>
      <w:r w:rsidRPr="00211E8F">
        <w:rPr>
          <w:rFonts w:ascii="Arial" w:hAnsi="Arial" w:cs="Arial"/>
          <w:sz w:val="28"/>
          <w:szCs w:val="28"/>
        </w:rPr>
        <w:t>nd they all can help you get new work in the door.</w:t>
      </w:r>
      <w:r w:rsidR="000D4FC4">
        <w:rPr>
          <w:rFonts w:ascii="Arial" w:hAnsi="Arial" w:cs="Arial"/>
          <w:sz w:val="28"/>
          <w:szCs w:val="28"/>
        </w:rPr>
        <w:t xml:space="preserve"> </w:t>
      </w:r>
      <w:r w:rsidRPr="00211E8F">
        <w:rPr>
          <w:rFonts w:ascii="Arial" w:hAnsi="Arial" w:cs="Arial"/>
          <w:sz w:val="28"/>
          <w:szCs w:val="28"/>
        </w:rPr>
        <w:t xml:space="preserve">But mostly those are doing the work management systems. They're not about getting the work. </w:t>
      </w:r>
    </w:p>
    <w:p w14:paraId="6D898C0E" w14:textId="17EDDBFB"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And so the first three software tools I mentioned right off the top aren't even really going to help with their problem.</w:t>
      </w:r>
      <w:r w:rsidR="000D4FC4">
        <w:rPr>
          <w:rFonts w:ascii="Arial" w:hAnsi="Arial" w:cs="Arial"/>
          <w:sz w:val="28"/>
          <w:szCs w:val="28"/>
        </w:rPr>
        <w:t xml:space="preserve"> </w:t>
      </w:r>
      <w:r w:rsidRPr="00211E8F">
        <w:rPr>
          <w:rFonts w:ascii="Arial" w:hAnsi="Arial" w:cs="Arial"/>
          <w:sz w:val="28"/>
          <w:szCs w:val="28"/>
        </w:rPr>
        <w:t>Then</w:t>
      </w:r>
      <w:r w:rsidR="000D4FC4">
        <w:rPr>
          <w:rFonts w:ascii="Arial" w:hAnsi="Arial" w:cs="Arial"/>
          <w:sz w:val="28"/>
          <w:szCs w:val="28"/>
        </w:rPr>
        <w:t>,</w:t>
      </w:r>
      <w:r w:rsidRPr="00211E8F">
        <w:rPr>
          <w:rFonts w:ascii="Arial" w:hAnsi="Arial" w:cs="Arial"/>
          <w:sz w:val="28"/>
          <w:szCs w:val="28"/>
        </w:rPr>
        <w:t xml:space="preserve"> of course, they talk about Houdini</w:t>
      </w:r>
      <w:r w:rsidR="000D4FC4">
        <w:rPr>
          <w:rFonts w:ascii="Arial" w:hAnsi="Arial" w:cs="Arial"/>
          <w:sz w:val="28"/>
          <w:szCs w:val="28"/>
        </w:rPr>
        <w:t>Esq…</w:t>
      </w:r>
      <w:r w:rsidRPr="00211E8F">
        <w:rPr>
          <w:rFonts w:ascii="Arial" w:hAnsi="Arial" w:cs="Arial"/>
          <w:sz w:val="28"/>
          <w:szCs w:val="28"/>
        </w:rPr>
        <w:t xml:space="preserve"> CRM tools are really a dime a dozen. There are literally hundreds of them out there. Some are more focused on lawyers than others.</w:t>
      </w:r>
    </w:p>
    <w:p w14:paraId="50CEF8A9" w14:textId="48BE2E53"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But it's this funny thing where</w:t>
      </w:r>
      <w:r w:rsidR="000D4FC4">
        <w:rPr>
          <w:rFonts w:ascii="Arial" w:hAnsi="Arial" w:cs="Arial"/>
          <w:sz w:val="28"/>
          <w:szCs w:val="28"/>
        </w:rPr>
        <w:t>,</w:t>
      </w:r>
      <w:r w:rsidRPr="00211E8F">
        <w:rPr>
          <w:rFonts w:ascii="Arial" w:hAnsi="Arial" w:cs="Arial"/>
          <w:sz w:val="28"/>
          <w:szCs w:val="28"/>
        </w:rPr>
        <w:t xml:space="preserve"> </w:t>
      </w:r>
      <w:r w:rsidR="000D4FC4">
        <w:rPr>
          <w:rFonts w:ascii="Arial" w:hAnsi="Arial" w:cs="Arial"/>
          <w:sz w:val="28"/>
          <w:szCs w:val="28"/>
        </w:rPr>
        <w:t>“O</w:t>
      </w:r>
      <w:r w:rsidRPr="00211E8F">
        <w:rPr>
          <w:rFonts w:ascii="Arial" w:hAnsi="Arial" w:cs="Arial"/>
          <w:sz w:val="28"/>
          <w:szCs w:val="28"/>
        </w:rPr>
        <w:t>h, I went down this one path, but then this one other person said they had a bad experience. And so now maybe I'm not going to do that path.</w:t>
      </w:r>
      <w:r w:rsidR="000D4FC4">
        <w:rPr>
          <w:rFonts w:ascii="Arial" w:hAnsi="Arial" w:cs="Arial"/>
          <w:sz w:val="28"/>
          <w:szCs w:val="28"/>
        </w:rPr>
        <w:t>”</w:t>
      </w:r>
      <w:r w:rsidRPr="00211E8F">
        <w:rPr>
          <w:rFonts w:ascii="Arial" w:hAnsi="Arial" w:cs="Arial"/>
          <w:sz w:val="28"/>
          <w:szCs w:val="28"/>
        </w:rPr>
        <w:t xml:space="preserve"> And that's a super, frankly, immature way of looking at software acquisition and development for any sort of business.</w:t>
      </w:r>
    </w:p>
    <w:p w14:paraId="1F44A1FB"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They then go on to talk about a bunch of features that they want to see</w:t>
      </w:r>
      <w:r w:rsidR="000D4FC4">
        <w:rPr>
          <w:rFonts w:ascii="Arial" w:hAnsi="Arial" w:cs="Arial"/>
          <w:sz w:val="28"/>
          <w:szCs w:val="28"/>
        </w:rPr>
        <w:t>. “</w:t>
      </w:r>
      <w:r w:rsidRPr="00211E8F">
        <w:rPr>
          <w:rFonts w:ascii="Arial" w:hAnsi="Arial" w:cs="Arial"/>
          <w:sz w:val="28"/>
          <w:szCs w:val="28"/>
        </w:rPr>
        <w:t>I want to see integration with Outlook. I want to see integration with WealthCoun</w:t>
      </w:r>
      <w:r w:rsidR="000D4FC4">
        <w:rPr>
          <w:rFonts w:ascii="Arial" w:hAnsi="Arial" w:cs="Arial"/>
          <w:sz w:val="28"/>
          <w:szCs w:val="28"/>
        </w:rPr>
        <w:t>sel</w:t>
      </w:r>
      <w:r w:rsidRPr="00211E8F">
        <w:rPr>
          <w:rFonts w:ascii="Arial" w:hAnsi="Arial" w:cs="Arial"/>
          <w:sz w:val="28"/>
          <w:szCs w:val="28"/>
        </w:rPr>
        <w:t>. I want to see integration with the VOIP system.</w:t>
      </w:r>
      <w:r w:rsidR="000D4FC4">
        <w:rPr>
          <w:rFonts w:ascii="Arial" w:hAnsi="Arial" w:cs="Arial"/>
          <w:sz w:val="28"/>
          <w:szCs w:val="28"/>
        </w:rPr>
        <w:t xml:space="preserve">” </w:t>
      </w:r>
      <w:r w:rsidRPr="00211E8F">
        <w:rPr>
          <w:rFonts w:ascii="Arial" w:hAnsi="Arial" w:cs="Arial"/>
          <w:sz w:val="28"/>
          <w:szCs w:val="28"/>
        </w:rPr>
        <w:t xml:space="preserve">And that's interesting in terms of a feature set. </w:t>
      </w:r>
    </w:p>
    <w:p w14:paraId="483163BD"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But still, it doesn't get to the core of the problem, which is </w:t>
      </w:r>
      <w:r w:rsidR="000D4FC4">
        <w:rPr>
          <w:rFonts w:ascii="Arial" w:hAnsi="Arial" w:cs="Arial"/>
          <w:sz w:val="28"/>
          <w:szCs w:val="28"/>
        </w:rPr>
        <w:t>‘</w:t>
      </w:r>
      <w:r w:rsidRPr="00211E8F">
        <w:rPr>
          <w:rFonts w:ascii="Arial" w:hAnsi="Arial" w:cs="Arial"/>
          <w:sz w:val="28"/>
          <w:szCs w:val="28"/>
        </w:rPr>
        <w:t xml:space="preserve">I have a need to get more or better leads into my business so that I can turn them into actual </w:t>
      </w:r>
      <w:r w:rsidRPr="00211E8F">
        <w:rPr>
          <w:rFonts w:ascii="Arial" w:hAnsi="Arial" w:cs="Arial"/>
          <w:sz w:val="28"/>
          <w:szCs w:val="28"/>
        </w:rPr>
        <w:lastRenderedPageBreak/>
        <w:t>work product and get paid for that work product.</w:t>
      </w:r>
      <w:r w:rsidR="000D4FC4">
        <w:rPr>
          <w:rFonts w:ascii="Arial" w:hAnsi="Arial" w:cs="Arial"/>
          <w:sz w:val="28"/>
          <w:szCs w:val="28"/>
        </w:rPr>
        <w:t>’</w:t>
      </w:r>
      <w:r w:rsidRPr="00211E8F">
        <w:rPr>
          <w:rFonts w:ascii="Arial" w:hAnsi="Arial" w:cs="Arial"/>
          <w:sz w:val="28"/>
          <w:szCs w:val="28"/>
        </w:rPr>
        <w:t xml:space="preserve"> And none of these technical features that this lawyer is talking about </w:t>
      </w:r>
      <w:r w:rsidR="000D4FC4">
        <w:rPr>
          <w:rFonts w:ascii="Arial" w:hAnsi="Arial" w:cs="Arial"/>
          <w:sz w:val="28"/>
          <w:szCs w:val="28"/>
        </w:rPr>
        <w:t>are</w:t>
      </w:r>
      <w:r w:rsidRPr="00211E8F">
        <w:rPr>
          <w:rFonts w:ascii="Arial" w:hAnsi="Arial" w:cs="Arial"/>
          <w:sz w:val="28"/>
          <w:szCs w:val="28"/>
        </w:rPr>
        <w:t xml:space="preserve"> necessarily going to help solve that problem, right? </w:t>
      </w:r>
    </w:p>
    <w:p w14:paraId="53E4C203"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They're actually solving a problem downstream</w:t>
      </w:r>
      <w:r w:rsidR="000D4FC4">
        <w:rPr>
          <w:rFonts w:ascii="Arial" w:hAnsi="Arial" w:cs="Arial"/>
          <w:sz w:val="28"/>
          <w:szCs w:val="28"/>
        </w:rPr>
        <w:t>,</w:t>
      </w:r>
      <w:r w:rsidRPr="00211E8F">
        <w:rPr>
          <w:rFonts w:ascii="Arial" w:hAnsi="Arial" w:cs="Arial"/>
          <w:sz w:val="28"/>
          <w:szCs w:val="28"/>
        </w:rPr>
        <w:t xml:space="preserve"> or in sort of different parts of their practice, right? </w:t>
      </w:r>
      <w:r w:rsidR="000D4FC4">
        <w:rPr>
          <w:rFonts w:ascii="Arial" w:hAnsi="Arial" w:cs="Arial"/>
          <w:sz w:val="28"/>
          <w:szCs w:val="28"/>
        </w:rPr>
        <w:t>“</w:t>
      </w:r>
      <w:r w:rsidRPr="00211E8F">
        <w:rPr>
          <w:rFonts w:ascii="Arial" w:hAnsi="Arial" w:cs="Arial"/>
          <w:sz w:val="28"/>
          <w:szCs w:val="28"/>
        </w:rPr>
        <w:t>I wanted to integrate with WealthCoun</w:t>
      </w:r>
      <w:r w:rsidR="000D4FC4">
        <w:rPr>
          <w:rFonts w:ascii="Arial" w:hAnsi="Arial" w:cs="Arial"/>
          <w:sz w:val="28"/>
          <w:szCs w:val="28"/>
        </w:rPr>
        <w:t>sel</w:t>
      </w:r>
      <w:r w:rsidRPr="00211E8F">
        <w:rPr>
          <w:rFonts w:ascii="Arial" w:hAnsi="Arial" w:cs="Arial"/>
          <w:sz w:val="28"/>
          <w:szCs w:val="28"/>
        </w:rPr>
        <w:t>.</w:t>
      </w:r>
      <w:r w:rsidR="000D4FC4">
        <w:rPr>
          <w:rFonts w:ascii="Arial" w:hAnsi="Arial" w:cs="Arial"/>
          <w:sz w:val="28"/>
          <w:szCs w:val="28"/>
        </w:rPr>
        <w:t xml:space="preserve">” </w:t>
      </w:r>
      <w:r w:rsidRPr="00211E8F">
        <w:rPr>
          <w:rFonts w:ascii="Arial" w:hAnsi="Arial" w:cs="Arial"/>
          <w:sz w:val="28"/>
          <w:szCs w:val="28"/>
        </w:rPr>
        <w:t xml:space="preserve">Well, that's only a problem if you can actually get the work to begin with. </w:t>
      </w:r>
      <w:r w:rsidR="000D4FC4">
        <w:rPr>
          <w:rFonts w:ascii="Arial" w:hAnsi="Arial" w:cs="Arial"/>
          <w:sz w:val="28"/>
          <w:szCs w:val="28"/>
        </w:rPr>
        <w:t>“</w:t>
      </w:r>
      <w:r w:rsidRPr="00211E8F">
        <w:rPr>
          <w:rFonts w:ascii="Arial" w:hAnsi="Arial" w:cs="Arial"/>
          <w:sz w:val="28"/>
          <w:szCs w:val="28"/>
        </w:rPr>
        <w:t>I want to integrate it well with the VOIP so I can have automated call transcriptions.</w:t>
      </w:r>
      <w:r w:rsidR="000D4FC4">
        <w:rPr>
          <w:rFonts w:ascii="Arial" w:hAnsi="Arial" w:cs="Arial"/>
          <w:sz w:val="28"/>
          <w:szCs w:val="28"/>
        </w:rPr>
        <w:t>”</w:t>
      </w:r>
      <w:r w:rsidRPr="00211E8F">
        <w:rPr>
          <w:rFonts w:ascii="Arial" w:hAnsi="Arial" w:cs="Arial"/>
          <w:sz w:val="28"/>
          <w:szCs w:val="28"/>
        </w:rPr>
        <w:t xml:space="preserve"> Well, you don't need automated call transcriptions right now if you don't have enough work to begin with, right? Automated transcriptions are great if you're to buy yourself some time.</w:t>
      </w:r>
      <w:r w:rsidR="000D4FC4">
        <w:rPr>
          <w:rFonts w:ascii="Arial" w:hAnsi="Arial" w:cs="Arial"/>
          <w:sz w:val="28"/>
          <w:szCs w:val="28"/>
        </w:rPr>
        <w:t xml:space="preserve"> </w:t>
      </w:r>
    </w:p>
    <w:p w14:paraId="70025869" w14:textId="77777777" w:rsidR="000D4FC4" w:rsidRDefault="00211E8F" w:rsidP="00211E8F">
      <w:pPr>
        <w:tabs>
          <w:tab w:val="left" w:pos="3820"/>
        </w:tabs>
        <w:spacing w:before="280"/>
        <w:rPr>
          <w:rFonts w:ascii="Arial" w:hAnsi="Arial" w:cs="Arial"/>
          <w:sz w:val="28"/>
          <w:szCs w:val="28"/>
        </w:rPr>
      </w:pPr>
      <w:r w:rsidRPr="00211E8F">
        <w:rPr>
          <w:rFonts w:ascii="Arial" w:hAnsi="Arial" w:cs="Arial"/>
          <w:sz w:val="28"/>
          <w:szCs w:val="28"/>
        </w:rPr>
        <w:t>But if you're really in the place where you don't have enough work, don't solve that problem, right? You've got to solve the getting the work problem. And so this is sort of getting to one of the other parts of this anti-pattern that I see a lot, which is</w:t>
      </w:r>
      <w:r w:rsidR="000D4FC4">
        <w:rPr>
          <w:rFonts w:ascii="Arial" w:hAnsi="Arial" w:cs="Arial"/>
          <w:sz w:val="28"/>
          <w:szCs w:val="28"/>
        </w:rPr>
        <w:t>,</w:t>
      </w:r>
      <w:r w:rsidRPr="00211E8F">
        <w:rPr>
          <w:rFonts w:ascii="Arial" w:hAnsi="Arial" w:cs="Arial"/>
          <w:sz w:val="28"/>
          <w:szCs w:val="28"/>
        </w:rPr>
        <w:t xml:space="preserve"> I think this lawyer is trying to find this magic technology bullet so that they can avoid doing the harder work of actually sort of getting into the weeds and figuring out what's wrong</w:t>
      </w:r>
      <w:r w:rsidR="000D4FC4">
        <w:rPr>
          <w:rFonts w:ascii="Arial" w:hAnsi="Arial" w:cs="Arial"/>
          <w:sz w:val="28"/>
          <w:szCs w:val="28"/>
        </w:rPr>
        <w:t>.</w:t>
      </w:r>
    </w:p>
    <w:p w14:paraId="0F8481ED" w14:textId="77777777" w:rsidR="000D4FC4" w:rsidRDefault="000D4FC4" w:rsidP="00211E8F">
      <w:pPr>
        <w:tabs>
          <w:tab w:val="left" w:pos="3820"/>
        </w:tabs>
        <w:spacing w:before="280"/>
        <w:rPr>
          <w:rFonts w:ascii="Arial" w:hAnsi="Arial" w:cs="Arial"/>
          <w:sz w:val="28"/>
          <w:szCs w:val="28"/>
        </w:rPr>
      </w:pPr>
      <w:r>
        <w:rPr>
          <w:rFonts w:ascii="Arial" w:hAnsi="Arial" w:cs="Arial"/>
          <w:sz w:val="28"/>
          <w:szCs w:val="28"/>
        </w:rPr>
        <w:t>“W</w:t>
      </w:r>
      <w:r w:rsidR="00211E8F" w:rsidRPr="00211E8F">
        <w:rPr>
          <w:rFonts w:ascii="Arial" w:hAnsi="Arial" w:cs="Arial"/>
          <w:sz w:val="28"/>
          <w:szCs w:val="28"/>
        </w:rPr>
        <w:t>hy aren't I getting more of these leads? Why aren't I getting more business into my practice?</w:t>
      </w:r>
      <w:r>
        <w:rPr>
          <w:rFonts w:ascii="Arial" w:hAnsi="Arial" w:cs="Arial"/>
          <w:sz w:val="28"/>
          <w:szCs w:val="28"/>
        </w:rPr>
        <w:t xml:space="preserve">” </w:t>
      </w:r>
      <w:r w:rsidR="00211E8F" w:rsidRPr="00211E8F">
        <w:rPr>
          <w:rFonts w:ascii="Arial" w:hAnsi="Arial" w:cs="Arial"/>
          <w:sz w:val="28"/>
          <w:szCs w:val="28"/>
        </w:rPr>
        <w:t xml:space="preserve">And you know the first thing I would say to this lawyer is that for either of those practice areas, whether it's small business planning or estate planning, the idea of doing direct-to-consumer marketing is probably not going to be where you're going to get the most bang for your buck. </w:t>
      </w:r>
    </w:p>
    <w:p w14:paraId="655D254D" w14:textId="3A91055C" w:rsidR="00211E8F" w:rsidRPr="00211E8F" w:rsidRDefault="000D4FC4" w:rsidP="00211E8F">
      <w:pPr>
        <w:tabs>
          <w:tab w:val="left" w:pos="3820"/>
        </w:tabs>
        <w:spacing w:before="280"/>
        <w:rPr>
          <w:rFonts w:ascii="Arial" w:hAnsi="Arial" w:cs="Arial"/>
          <w:sz w:val="28"/>
          <w:szCs w:val="28"/>
        </w:rPr>
      </w:pPr>
      <w:r>
        <w:rPr>
          <w:rFonts w:ascii="Arial" w:hAnsi="Arial" w:cs="Arial"/>
          <w:sz w:val="28"/>
          <w:szCs w:val="28"/>
        </w:rPr>
        <w:t>A</w:t>
      </w:r>
      <w:r w:rsidR="00211E8F" w:rsidRPr="00211E8F">
        <w:rPr>
          <w:rFonts w:ascii="Arial" w:hAnsi="Arial" w:cs="Arial"/>
          <w:sz w:val="28"/>
          <w:szCs w:val="28"/>
        </w:rPr>
        <w:t>gain, I have no idea what this person is already trying to bring in the work.</w:t>
      </w:r>
      <w:r w:rsidR="00B23FCC">
        <w:rPr>
          <w:rFonts w:ascii="Arial" w:hAnsi="Arial" w:cs="Arial"/>
          <w:sz w:val="28"/>
          <w:szCs w:val="28"/>
        </w:rPr>
        <w:t xml:space="preserve"> </w:t>
      </w:r>
      <w:r w:rsidR="00211E8F" w:rsidRPr="00211E8F">
        <w:rPr>
          <w:rFonts w:ascii="Arial" w:hAnsi="Arial" w:cs="Arial"/>
          <w:sz w:val="28"/>
          <w:szCs w:val="28"/>
        </w:rPr>
        <w:t>And</w:t>
      </w:r>
      <w:r w:rsidR="00B23FCC">
        <w:rPr>
          <w:rFonts w:ascii="Arial" w:hAnsi="Arial" w:cs="Arial"/>
          <w:sz w:val="28"/>
          <w:szCs w:val="28"/>
        </w:rPr>
        <w:t>,</w:t>
      </w:r>
      <w:r w:rsidR="00211E8F" w:rsidRPr="00211E8F">
        <w:rPr>
          <w:rFonts w:ascii="Arial" w:hAnsi="Arial" w:cs="Arial"/>
          <w:sz w:val="28"/>
          <w:szCs w:val="28"/>
        </w:rPr>
        <w:t xml:space="preserve"> frankly, whatever they're already trying, I would recommend that you start by trying to do more of that and make that better. But I don't have any context about where the work is coming from for this person. So I'm going to assume that they might have taken a little bit of </w:t>
      </w:r>
      <w:r w:rsidR="00B23FCC">
        <w:rPr>
          <w:rFonts w:ascii="Arial" w:hAnsi="Arial" w:cs="Arial"/>
          <w:sz w:val="28"/>
          <w:szCs w:val="28"/>
        </w:rPr>
        <w:t>“</w:t>
      </w:r>
      <w:r w:rsidR="00211E8F" w:rsidRPr="00211E8F">
        <w:rPr>
          <w:rFonts w:ascii="Arial" w:hAnsi="Arial" w:cs="Arial"/>
          <w:sz w:val="28"/>
          <w:szCs w:val="28"/>
        </w:rPr>
        <w:t>if-you-build-it-they-will-come</w:t>
      </w:r>
      <w:r w:rsidR="00B23FCC">
        <w:rPr>
          <w:rFonts w:ascii="Arial" w:hAnsi="Arial" w:cs="Arial"/>
          <w:sz w:val="28"/>
          <w:szCs w:val="28"/>
        </w:rPr>
        <w:t>”</w:t>
      </w:r>
      <w:r w:rsidR="00211E8F" w:rsidRPr="00211E8F">
        <w:rPr>
          <w:rFonts w:ascii="Arial" w:hAnsi="Arial" w:cs="Arial"/>
          <w:sz w:val="28"/>
          <w:szCs w:val="28"/>
        </w:rPr>
        <w:t xml:space="preserve"> approach when they launched their law practice to begin with, without really thinking about where's my work going to come from.</w:t>
      </w:r>
    </w:p>
    <w:p w14:paraId="4EA570C7" w14:textId="77777777" w:rsidR="00B23FCC" w:rsidRDefault="00B23FCC" w:rsidP="00211E8F">
      <w:pPr>
        <w:tabs>
          <w:tab w:val="left" w:pos="3820"/>
        </w:tabs>
        <w:spacing w:before="280"/>
        <w:rPr>
          <w:rFonts w:ascii="Arial" w:hAnsi="Arial" w:cs="Arial"/>
          <w:sz w:val="28"/>
          <w:szCs w:val="28"/>
        </w:rPr>
      </w:pPr>
      <w:r>
        <w:rPr>
          <w:rFonts w:ascii="Arial" w:hAnsi="Arial" w:cs="Arial"/>
          <w:sz w:val="28"/>
          <w:szCs w:val="28"/>
        </w:rPr>
        <w:lastRenderedPageBreak/>
        <w:t>I</w:t>
      </w:r>
      <w:r w:rsidR="00211E8F" w:rsidRPr="00211E8F">
        <w:rPr>
          <w:rFonts w:ascii="Arial" w:hAnsi="Arial" w:cs="Arial"/>
          <w:sz w:val="28"/>
          <w:szCs w:val="28"/>
        </w:rPr>
        <w:t>t's my experience, and it certainly is the experience of a lot of my clients</w:t>
      </w:r>
      <w:r>
        <w:rPr>
          <w:rFonts w:ascii="Arial" w:hAnsi="Arial" w:cs="Arial"/>
          <w:sz w:val="28"/>
          <w:szCs w:val="28"/>
        </w:rPr>
        <w:t>,</w:t>
      </w:r>
      <w:r w:rsidR="00211E8F" w:rsidRPr="00211E8F">
        <w:rPr>
          <w:rFonts w:ascii="Arial" w:hAnsi="Arial" w:cs="Arial"/>
          <w:sz w:val="28"/>
          <w:szCs w:val="28"/>
        </w:rPr>
        <w:t xml:space="preserve"> that practice in those two areas, that the best way to get new business isn't to market directly to the possible clients for that work, but it's to market to your referral sources. It's to market to other trusted professionals, financial planners, financial advisors, CPAs</w:t>
      </w:r>
      <w:r>
        <w:rPr>
          <w:rFonts w:ascii="Arial" w:hAnsi="Arial" w:cs="Arial"/>
          <w:sz w:val="28"/>
          <w:szCs w:val="28"/>
        </w:rPr>
        <w:t xml:space="preserve"> you </w:t>
      </w:r>
      <w:r w:rsidR="00211E8F" w:rsidRPr="00211E8F">
        <w:rPr>
          <w:rFonts w:ascii="Arial" w:hAnsi="Arial" w:cs="Arial"/>
          <w:sz w:val="28"/>
          <w:szCs w:val="28"/>
        </w:rPr>
        <w:t>know</w:t>
      </w:r>
      <w:r>
        <w:rPr>
          <w:rFonts w:ascii="Arial" w:hAnsi="Arial" w:cs="Arial"/>
          <w:sz w:val="28"/>
          <w:szCs w:val="28"/>
        </w:rPr>
        <w:t>.</w:t>
      </w:r>
    </w:p>
    <w:p w14:paraId="416CE36C" w14:textId="38134214" w:rsidR="00211E8F" w:rsidRPr="00211E8F" w:rsidRDefault="00B23FCC" w:rsidP="00211E8F">
      <w:pPr>
        <w:tabs>
          <w:tab w:val="left" w:pos="3820"/>
        </w:tabs>
        <w:spacing w:before="280"/>
        <w:rPr>
          <w:rFonts w:ascii="Arial" w:hAnsi="Arial" w:cs="Arial"/>
          <w:sz w:val="28"/>
          <w:szCs w:val="28"/>
        </w:rPr>
      </w:pPr>
      <w:r>
        <w:rPr>
          <w:rFonts w:ascii="Arial" w:hAnsi="Arial" w:cs="Arial"/>
          <w:sz w:val="28"/>
          <w:szCs w:val="28"/>
        </w:rPr>
        <w:t>S</w:t>
      </w:r>
      <w:r w:rsidR="00211E8F" w:rsidRPr="00211E8F">
        <w:rPr>
          <w:rFonts w:ascii="Arial" w:hAnsi="Arial" w:cs="Arial"/>
          <w:sz w:val="28"/>
          <w:szCs w:val="28"/>
        </w:rPr>
        <w:t>ometimes other people like community groups, clergy, church groups can be great, whatever it happens to be. But your best lead sources are often going to come from people that your potential client is already working with and already trusts</w:t>
      </w:r>
      <w:r>
        <w:rPr>
          <w:rFonts w:ascii="Arial" w:hAnsi="Arial" w:cs="Arial"/>
          <w:sz w:val="28"/>
          <w:szCs w:val="28"/>
        </w:rPr>
        <w:t>. A</w:t>
      </w:r>
      <w:r w:rsidR="00211E8F" w:rsidRPr="00211E8F">
        <w:rPr>
          <w:rFonts w:ascii="Arial" w:hAnsi="Arial" w:cs="Arial"/>
          <w:sz w:val="28"/>
          <w:szCs w:val="28"/>
        </w:rPr>
        <w:t>nd a recommendation from them is going to carry far more weight than a Google ad or a social media post or a magazine ad, a billboard, you name it.</w:t>
      </w:r>
    </w:p>
    <w:p w14:paraId="6B13C84A" w14:textId="77777777" w:rsidR="00B23FCC" w:rsidRDefault="00B23FCC" w:rsidP="00211E8F">
      <w:pPr>
        <w:tabs>
          <w:tab w:val="left" w:pos="3820"/>
        </w:tabs>
        <w:spacing w:before="280"/>
        <w:rPr>
          <w:rFonts w:ascii="Arial" w:hAnsi="Arial" w:cs="Arial"/>
          <w:sz w:val="28"/>
          <w:szCs w:val="28"/>
        </w:rPr>
      </w:pPr>
      <w:r>
        <w:rPr>
          <w:rFonts w:ascii="Arial" w:hAnsi="Arial" w:cs="Arial"/>
          <w:sz w:val="28"/>
          <w:szCs w:val="28"/>
        </w:rPr>
        <w:t>D</w:t>
      </w:r>
      <w:r w:rsidR="00211E8F" w:rsidRPr="00211E8F">
        <w:rPr>
          <w:rFonts w:ascii="Arial" w:hAnsi="Arial" w:cs="Arial"/>
          <w:sz w:val="28"/>
          <w:szCs w:val="28"/>
        </w:rPr>
        <w:t xml:space="preserve">ifferent types of legal practice have different marketing needs and different lead sources. But for these two practice areas, I am really confident that referral marketing is the way to go. </w:t>
      </w:r>
    </w:p>
    <w:p w14:paraId="6437DCDD" w14:textId="21465C34"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And so</w:t>
      </w:r>
      <w:r w:rsidR="00B23FCC">
        <w:rPr>
          <w:rFonts w:ascii="Arial" w:hAnsi="Arial" w:cs="Arial"/>
          <w:sz w:val="28"/>
          <w:szCs w:val="28"/>
        </w:rPr>
        <w:t>,</w:t>
      </w:r>
      <w:r w:rsidRPr="00211E8F">
        <w:rPr>
          <w:rFonts w:ascii="Arial" w:hAnsi="Arial" w:cs="Arial"/>
          <w:sz w:val="28"/>
          <w:szCs w:val="28"/>
        </w:rPr>
        <w:t xml:space="preserve"> that being the case, this lawyer could take on a strategy of reaching out to more referral sources that </w:t>
      </w:r>
      <w:r w:rsidR="00B23FCC">
        <w:rPr>
          <w:rFonts w:ascii="Arial" w:hAnsi="Arial" w:cs="Arial"/>
          <w:sz w:val="28"/>
          <w:szCs w:val="28"/>
        </w:rPr>
        <w:t>they</w:t>
      </w:r>
      <w:r w:rsidRPr="00211E8F">
        <w:rPr>
          <w:rFonts w:ascii="Arial" w:hAnsi="Arial" w:cs="Arial"/>
          <w:sz w:val="28"/>
          <w:szCs w:val="28"/>
        </w:rPr>
        <w:t>'d be perfectly able to track in that same Excel sheet that they talked about</w:t>
      </w:r>
      <w:r w:rsidR="00B23FCC">
        <w:rPr>
          <w:rFonts w:ascii="Arial" w:hAnsi="Arial" w:cs="Arial"/>
          <w:sz w:val="28"/>
          <w:szCs w:val="28"/>
        </w:rPr>
        <w:t>,</w:t>
      </w:r>
      <w:r w:rsidRPr="00211E8F">
        <w:rPr>
          <w:rFonts w:ascii="Arial" w:hAnsi="Arial" w:cs="Arial"/>
          <w:sz w:val="28"/>
          <w:szCs w:val="28"/>
        </w:rPr>
        <w:t xml:space="preserve"> or in some relatively simple way.</w:t>
      </w:r>
      <w:r w:rsidR="00B23FCC">
        <w:rPr>
          <w:rFonts w:ascii="Arial" w:hAnsi="Arial" w:cs="Arial"/>
          <w:sz w:val="28"/>
          <w:szCs w:val="28"/>
        </w:rPr>
        <w:t xml:space="preserve"> </w:t>
      </w:r>
      <w:r w:rsidRPr="00211E8F">
        <w:rPr>
          <w:rFonts w:ascii="Arial" w:hAnsi="Arial" w:cs="Arial"/>
          <w:sz w:val="28"/>
          <w:szCs w:val="28"/>
        </w:rPr>
        <w:t>Heck, you could track it on a legal pad. It's not that complicated. But what is important is that you are talking to those referral sources.</w:t>
      </w:r>
    </w:p>
    <w:p w14:paraId="15002AA7" w14:textId="77777777" w:rsidR="00B23FCC" w:rsidRDefault="00211E8F" w:rsidP="00211E8F">
      <w:pPr>
        <w:tabs>
          <w:tab w:val="left" w:pos="3820"/>
        </w:tabs>
        <w:spacing w:before="280"/>
        <w:rPr>
          <w:rFonts w:ascii="Arial" w:hAnsi="Arial" w:cs="Arial"/>
          <w:sz w:val="28"/>
          <w:szCs w:val="28"/>
        </w:rPr>
      </w:pPr>
      <w:r w:rsidRPr="00211E8F">
        <w:rPr>
          <w:rFonts w:ascii="Arial" w:hAnsi="Arial" w:cs="Arial"/>
          <w:sz w:val="28"/>
          <w:szCs w:val="28"/>
        </w:rPr>
        <w:t>Again, I'm going to say for estate planning, I think the number one referral source is financial planners</w:t>
      </w:r>
      <w:r w:rsidR="00B23FCC">
        <w:rPr>
          <w:rFonts w:ascii="Arial" w:hAnsi="Arial" w:cs="Arial"/>
          <w:sz w:val="28"/>
          <w:szCs w:val="28"/>
        </w:rPr>
        <w:t>.</w:t>
      </w:r>
      <w:r w:rsidRPr="00211E8F">
        <w:rPr>
          <w:rFonts w:ascii="Arial" w:hAnsi="Arial" w:cs="Arial"/>
          <w:sz w:val="28"/>
          <w:szCs w:val="28"/>
        </w:rPr>
        <w:t xml:space="preserve"> </w:t>
      </w:r>
      <w:r w:rsidR="00B23FCC">
        <w:rPr>
          <w:rFonts w:ascii="Arial" w:hAnsi="Arial" w:cs="Arial"/>
          <w:sz w:val="28"/>
          <w:szCs w:val="28"/>
        </w:rPr>
        <w:t>B</w:t>
      </w:r>
      <w:r w:rsidRPr="00211E8F">
        <w:rPr>
          <w:rFonts w:ascii="Arial" w:hAnsi="Arial" w:cs="Arial"/>
          <w:sz w:val="28"/>
          <w:szCs w:val="28"/>
        </w:rPr>
        <w:t>ecause financial planners have this checklist item on their to-do list, which is make sure the client has an updated estate plan that the financial planner can't do</w:t>
      </w:r>
      <w:r w:rsidR="00B23FCC">
        <w:rPr>
          <w:rFonts w:ascii="Arial" w:hAnsi="Arial" w:cs="Arial"/>
          <w:sz w:val="28"/>
          <w:szCs w:val="28"/>
        </w:rPr>
        <w:t>, s</w:t>
      </w:r>
      <w:r w:rsidRPr="00211E8F">
        <w:rPr>
          <w:rFonts w:ascii="Arial" w:hAnsi="Arial" w:cs="Arial"/>
          <w:sz w:val="28"/>
          <w:szCs w:val="28"/>
        </w:rPr>
        <w:t xml:space="preserve">o they have to refer that work out. </w:t>
      </w:r>
    </w:p>
    <w:p w14:paraId="4E20FB34" w14:textId="02BFD94E" w:rsidR="00211E8F" w:rsidRPr="00211E8F" w:rsidRDefault="00B23FCC" w:rsidP="00211E8F">
      <w:pPr>
        <w:tabs>
          <w:tab w:val="left" w:pos="3820"/>
        </w:tabs>
        <w:spacing w:before="280"/>
        <w:rPr>
          <w:rFonts w:ascii="Arial" w:hAnsi="Arial" w:cs="Arial"/>
          <w:sz w:val="28"/>
          <w:szCs w:val="28"/>
        </w:rPr>
      </w:pPr>
      <w:r>
        <w:rPr>
          <w:rFonts w:ascii="Arial" w:hAnsi="Arial" w:cs="Arial"/>
          <w:sz w:val="28"/>
          <w:szCs w:val="28"/>
        </w:rPr>
        <w:t>Th</w:t>
      </w:r>
      <w:r w:rsidR="00211E8F" w:rsidRPr="00211E8F">
        <w:rPr>
          <w:rFonts w:ascii="Arial" w:hAnsi="Arial" w:cs="Arial"/>
          <w:sz w:val="28"/>
          <w:szCs w:val="28"/>
        </w:rPr>
        <w:t>ey're constantly looking for good lawyers who are able to help them with that kind of work and provide the experience to their client that they're trying to provide as well</w:t>
      </w:r>
      <w:r>
        <w:rPr>
          <w:rFonts w:ascii="Arial" w:hAnsi="Arial" w:cs="Arial"/>
          <w:sz w:val="28"/>
          <w:szCs w:val="28"/>
        </w:rPr>
        <w:t>,</w:t>
      </w:r>
      <w:r w:rsidR="00211E8F" w:rsidRPr="00211E8F">
        <w:rPr>
          <w:rFonts w:ascii="Arial" w:hAnsi="Arial" w:cs="Arial"/>
          <w:sz w:val="28"/>
          <w:szCs w:val="28"/>
        </w:rPr>
        <w:t xml:space="preserve"> in terms of their overall financial advice.</w:t>
      </w:r>
    </w:p>
    <w:p w14:paraId="7B45A084" w14:textId="77777777" w:rsidR="00B23FCC" w:rsidRDefault="00B23FCC" w:rsidP="00211E8F">
      <w:pPr>
        <w:tabs>
          <w:tab w:val="left" w:pos="3820"/>
        </w:tabs>
        <w:spacing w:before="280"/>
        <w:rPr>
          <w:rFonts w:ascii="Arial" w:hAnsi="Arial" w:cs="Arial"/>
          <w:sz w:val="28"/>
          <w:szCs w:val="28"/>
        </w:rPr>
      </w:pPr>
      <w:r>
        <w:rPr>
          <w:rFonts w:ascii="Arial" w:hAnsi="Arial" w:cs="Arial"/>
          <w:sz w:val="28"/>
          <w:szCs w:val="28"/>
        </w:rPr>
        <w:t>M</w:t>
      </w:r>
      <w:r w:rsidR="00211E8F" w:rsidRPr="00211E8F">
        <w:rPr>
          <w:rFonts w:ascii="Arial" w:hAnsi="Arial" w:cs="Arial"/>
          <w:sz w:val="28"/>
          <w:szCs w:val="28"/>
        </w:rPr>
        <w:t>y recommendation to this lawyer, and again, focusing a little bit on the estate planning side, would be to find some financial professionals</w:t>
      </w:r>
      <w:r>
        <w:rPr>
          <w:rFonts w:ascii="Arial" w:hAnsi="Arial" w:cs="Arial"/>
          <w:sz w:val="28"/>
          <w:szCs w:val="28"/>
        </w:rPr>
        <w:t>. I</w:t>
      </w:r>
      <w:r w:rsidR="00211E8F" w:rsidRPr="00211E8F">
        <w:rPr>
          <w:rFonts w:ascii="Arial" w:hAnsi="Arial" w:cs="Arial"/>
          <w:sz w:val="28"/>
          <w:szCs w:val="28"/>
        </w:rPr>
        <w:t xml:space="preserve">deally </w:t>
      </w:r>
      <w:r w:rsidR="00211E8F" w:rsidRPr="00211E8F">
        <w:rPr>
          <w:rFonts w:ascii="Arial" w:hAnsi="Arial" w:cs="Arial"/>
          <w:sz w:val="28"/>
          <w:szCs w:val="28"/>
        </w:rPr>
        <w:lastRenderedPageBreak/>
        <w:t>someone who's already in your network</w:t>
      </w:r>
      <w:r>
        <w:rPr>
          <w:rFonts w:ascii="Arial" w:hAnsi="Arial" w:cs="Arial"/>
          <w:sz w:val="28"/>
          <w:szCs w:val="28"/>
        </w:rPr>
        <w:t>, or</w:t>
      </w:r>
      <w:r w:rsidR="00211E8F" w:rsidRPr="00211E8F">
        <w:rPr>
          <w:rFonts w:ascii="Arial" w:hAnsi="Arial" w:cs="Arial"/>
          <w:sz w:val="28"/>
          <w:szCs w:val="28"/>
        </w:rPr>
        <w:t xml:space="preserve"> figure out who knows somebody that is a financial planner and take that person to lunch or coffee or a </w:t>
      </w:r>
      <w:r>
        <w:rPr>
          <w:rFonts w:ascii="Arial" w:hAnsi="Arial" w:cs="Arial"/>
          <w:sz w:val="28"/>
          <w:szCs w:val="28"/>
        </w:rPr>
        <w:t>“</w:t>
      </w:r>
      <w:r w:rsidR="00211E8F" w:rsidRPr="00211E8F">
        <w:rPr>
          <w:rFonts w:ascii="Arial" w:hAnsi="Arial" w:cs="Arial"/>
          <w:sz w:val="28"/>
          <w:szCs w:val="28"/>
        </w:rPr>
        <w:t>get-to-know-you</w:t>
      </w:r>
      <w:r>
        <w:rPr>
          <w:rFonts w:ascii="Arial" w:hAnsi="Arial" w:cs="Arial"/>
          <w:sz w:val="28"/>
          <w:szCs w:val="28"/>
        </w:rPr>
        <w:t>”</w:t>
      </w:r>
      <w:r w:rsidR="00211E8F" w:rsidRPr="00211E8F">
        <w:rPr>
          <w:rFonts w:ascii="Arial" w:hAnsi="Arial" w:cs="Arial"/>
          <w:sz w:val="28"/>
          <w:szCs w:val="28"/>
        </w:rPr>
        <w:t xml:space="preserve"> meeting over the phone. </w:t>
      </w:r>
    </w:p>
    <w:p w14:paraId="72C861AB" w14:textId="77777777" w:rsidR="00B23FCC" w:rsidRDefault="00211E8F" w:rsidP="00211E8F">
      <w:pPr>
        <w:tabs>
          <w:tab w:val="left" w:pos="3820"/>
        </w:tabs>
        <w:spacing w:before="280"/>
        <w:rPr>
          <w:rFonts w:ascii="Arial" w:hAnsi="Arial" w:cs="Arial"/>
          <w:sz w:val="28"/>
          <w:szCs w:val="28"/>
        </w:rPr>
      </w:pPr>
      <w:r w:rsidRPr="00211E8F">
        <w:rPr>
          <w:rFonts w:ascii="Arial" w:hAnsi="Arial" w:cs="Arial"/>
          <w:sz w:val="28"/>
          <w:szCs w:val="28"/>
        </w:rPr>
        <w:t>But then</w:t>
      </w:r>
      <w:r w:rsidR="00B23FCC">
        <w:rPr>
          <w:rFonts w:ascii="Arial" w:hAnsi="Arial" w:cs="Arial"/>
          <w:sz w:val="28"/>
          <w:szCs w:val="28"/>
        </w:rPr>
        <w:t>,</w:t>
      </w:r>
      <w:r w:rsidRPr="00211E8F">
        <w:rPr>
          <w:rFonts w:ascii="Arial" w:hAnsi="Arial" w:cs="Arial"/>
          <w:sz w:val="28"/>
          <w:szCs w:val="28"/>
        </w:rPr>
        <w:t xml:space="preserve"> the key is to spend the majority of the time getting to know them, right? You want to know</w:t>
      </w:r>
      <w:r w:rsidR="00B23FCC">
        <w:rPr>
          <w:rFonts w:ascii="Arial" w:hAnsi="Arial" w:cs="Arial"/>
          <w:sz w:val="28"/>
          <w:szCs w:val="28"/>
        </w:rPr>
        <w:t>,</w:t>
      </w:r>
      <w:r w:rsidRPr="00211E8F">
        <w:rPr>
          <w:rFonts w:ascii="Arial" w:hAnsi="Arial" w:cs="Arial"/>
          <w:sz w:val="28"/>
          <w:szCs w:val="28"/>
        </w:rPr>
        <w:t xml:space="preserve"> </w:t>
      </w:r>
      <w:r w:rsidR="00B23FCC">
        <w:rPr>
          <w:rFonts w:ascii="Arial" w:hAnsi="Arial" w:cs="Arial"/>
          <w:sz w:val="28"/>
          <w:szCs w:val="28"/>
        </w:rPr>
        <w:t>“W</w:t>
      </w:r>
      <w:r w:rsidRPr="00211E8F">
        <w:rPr>
          <w:rFonts w:ascii="Arial" w:hAnsi="Arial" w:cs="Arial"/>
          <w:sz w:val="28"/>
          <w:szCs w:val="28"/>
        </w:rPr>
        <w:t>ho are your target clients? How does the topic of estate planning come up in your work with your clients?</w:t>
      </w:r>
      <w:r w:rsidR="00B23FCC">
        <w:rPr>
          <w:rFonts w:ascii="Arial" w:hAnsi="Arial" w:cs="Arial"/>
          <w:sz w:val="28"/>
          <w:szCs w:val="28"/>
        </w:rPr>
        <w:t>”</w:t>
      </w:r>
      <w:r w:rsidRPr="00211E8F">
        <w:rPr>
          <w:rFonts w:ascii="Arial" w:hAnsi="Arial" w:cs="Arial"/>
          <w:sz w:val="28"/>
          <w:szCs w:val="28"/>
        </w:rPr>
        <w:t xml:space="preserve"> I might ask something like, </w:t>
      </w:r>
      <w:r w:rsidR="00B23FCC">
        <w:rPr>
          <w:rFonts w:ascii="Arial" w:hAnsi="Arial" w:cs="Arial"/>
          <w:sz w:val="28"/>
          <w:szCs w:val="28"/>
        </w:rPr>
        <w:t>“W</w:t>
      </w:r>
      <w:r w:rsidRPr="00211E8F">
        <w:rPr>
          <w:rFonts w:ascii="Arial" w:hAnsi="Arial" w:cs="Arial"/>
          <w:sz w:val="28"/>
          <w:szCs w:val="28"/>
        </w:rPr>
        <w:t>hat are your go-to recommendations for clients that need estate planning work when the topic does come up? What do you like about the solutions that you're currently using, that you're currently recommending?</w:t>
      </w:r>
      <w:r w:rsidR="00B23FCC">
        <w:rPr>
          <w:rFonts w:ascii="Arial" w:hAnsi="Arial" w:cs="Arial"/>
          <w:sz w:val="28"/>
          <w:szCs w:val="28"/>
        </w:rPr>
        <w:t>”</w:t>
      </w:r>
    </w:p>
    <w:p w14:paraId="7CAD5CA2" w14:textId="77777777" w:rsidR="00B23FCC"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And then get into the more interesting question, which is, </w:t>
      </w:r>
      <w:r w:rsidR="00B23FCC">
        <w:rPr>
          <w:rFonts w:ascii="Arial" w:hAnsi="Arial" w:cs="Arial"/>
          <w:sz w:val="28"/>
          <w:szCs w:val="28"/>
        </w:rPr>
        <w:t>“W</w:t>
      </w:r>
      <w:r w:rsidRPr="00211E8F">
        <w:rPr>
          <w:rFonts w:ascii="Arial" w:hAnsi="Arial" w:cs="Arial"/>
          <w:sz w:val="28"/>
          <w:szCs w:val="28"/>
        </w:rPr>
        <w:t>hat do you wish they did better? What do you wish they did differently?</w:t>
      </w:r>
      <w:r w:rsidR="00B23FCC">
        <w:rPr>
          <w:rFonts w:ascii="Arial" w:hAnsi="Arial" w:cs="Arial"/>
          <w:sz w:val="28"/>
          <w:szCs w:val="28"/>
        </w:rPr>
        <w:t>”</w:t>
      </w:r>
      <w:r w:rsidRPr="00211E8F">
        <w:rPr>
          <w:rFonts w:ascii="Arial" w:hAnsi="Arial" w:cs="Arial"/>
          <w:sz w:val="28"/>
          <w:szCs w:val="28"/>
        </w:rPr>
        <w:t xml:space="preserve"> </w:t>
      </w:r>
      <w:r w:rsidR="00B23FCC">
        <w:rPr>
          <w:rFonts w:ascii="Arial" w:hAnsi="Arial" w:cs="Arial"/>
          <w:sz w:val="28"/>
          <w:szCs w:val="28"/>
        </w:rPr>
        <w:t>M</w:t>
      </w:r>
      <w:r w:rsidRPr="00211E8F">
        <w:rPr>
          <w:rFonts w:ascii="Arial" w:hAnsi="Arial" w:cs="Arial"/>
          <w:sz w:val="28"/>
          <w:szCs w:val="28"/>
        </w:rPr>
        <w:t>y key here is that when you're talking to those referral sources</w:t>
      </w:r>
      <w:r w:rsidR="00B23FCC">
        <w:rPr>
          <w:rFonts w:ascii="Arial" w:hAnsi="Arial" w:cs="Arial"/>
          <w:sz w:val="28"/>
          <w:szCs w:val="28"/>
        </w:rPr>
        <w:t>,</w:t>
      </w:r>
      <w:r w:rsidRPr="00211E8F">
        <w:rPr>
          <w:rFonts w:ascii="Arial" w:hAnsi="Arial" w:cs="Arial"/>
          <w:sz w:val="28"/>
          <w:szCs w:val="28"/>
        </w:rPr>
        <w:t xml:space="preserve"> or potential referral sources, especially the first time, and especially as you're sort of learning this game of referral marketing, it's really important to understand who is this referral source? </w:t>
      </w:r>
    </w:p>
    <w:p w14:paraId="5A164382"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What are the things they care about? How can I learn what I need to know in order to serve them and serve their clients? And then</w:t>
      </w:r>
      <w:r w:rsidR="00B23FCC">
        <w:rPr>
          <w:rFonts w:ascii="Arial" w:hAnsi="Arial" w:cs="Arial"/>
          <w:sz w:val="28"/>
          <w:szCs w:val="28"/>
        </w:rPr>
        <w:t>,</w:t>
      </w:r>
      <w:r w:rsidRPr="00211E8F">
        <w:rPr>
          <w:rFonts w:ascii="Arial" w:hAnsi="Arial" w:cs="Arial"/>
          <w:sz w:val="28"/>
          <w:szCs w:val="28"/>
        </w:rPr>
        <w:t xml:space="preserve"> when you've asked those questions with one person</w:t>
      </w:r>
      <w:r w:rsidR="00B23FCC">
        <w:rPr>
          <w:rFonts w:ascii="Arial" w:hAnsi="Arial" w:cs="Arial"/>
          <w:sz w:val="28"/>
          <w:szCs w:val="28"/>
        </w:rPr>
        <w:t>…</w:t>
      </w:r>
      <w:r w:rsidRPr="00211E8F">
        <w:rPr>
          <w:rFonts w:ascii="Arial" w:hAnsi="Arial" w:cs="Arial"/>
          <w:sz w:val="28"/>
          <w:szCs w:val="28"/>
        </w:rPr>
        <w:t xml:space="preserve"> </w:t>
      </w:r>
    </w:p>
    <w:p w14:paraId="6CDDE4D2" w14:textId="38C43446" w:rsidR="00710C01" w:rsidRDefault="00B23FCC" w:rsidP="00211E8F">
      <w:pPr>
        <w:tabs>
          <w:tab w:val="left" w:pos="3820"/>
        </w:tabs>
        <w:spacing w:before="280"/>
        <w:rPr>
          <w:rFonts w:ascii="Arial" w:hAnsi="Arial" w:cs="Arial"/>
          <w:sz w:val="28"/>
          <w:szCs w:val="28"/>
        </w:rPr>
      </w:pPr>
      <w:r>
        <w:rPr>
          <w:rFonts w:ascii="Arial" w:hAnsi="Arial" w:cs="Arial"/>
          <w:sz w:val="28"/>
          <w:szCs w:val="28"/>
        </w:rPr>
        <w:t>H</w:t>
      </w:r>
      <w:r w:rsidR="00211E8F" w:rsidRPr="00211E8F">
        <w:rPr>
          <w:rFonts w:ascii="Arial" w:hAnsi="Arial" w:cs="Arial"/>
          <w:sz w:val="28"/>
          <w:szCs w:val="28"/>
        </w:rPr>
        <w:t>opefully you're taking good notes</w:t>
      </w:r>
      <w:r>
        <w:rPr>
          <w:rFonts w:ascii="Arial" w:hAnsi="Arial" w:cs="Arial"/>
          <w:sz w:val="28"/>
          <w:szCs w:val="28"/>
        </w:rPr>
        <w:t>,</w:t>
      </w:r>
      <w:r w:rsidR="00211E8F" w:rsidRPr="00211E8F">
        <w:rPr>
          <w:rFonts w:ascii="Arial" w:hAnsi="Arial" w:cs="Arial"/>
          <w:sz w:val="28"/>
          <w:szCs w:val="28"/>
        </w:rPr>
        <w:t xml:space="preserve"> or you take some time after that meeting to really sort of debrief with yourself and figure out what are the answers, what are the patterns</w:t>
      </w:r>
      <w:r>
        <w:rPr>
          <w:rFonts w:ascii="Arial" w:hAnsi="Arial" w:cs="Arial"/>
          <w:sz w:val="28"/>
          <w:szCs w:val="28"/>
        </w:rPr>
        <w:t xml:space="preserve">. </w:t>
      </w:r>
      <w:r w:rsidR="00211E8F" w:rsidRPr="00211E8F">
        <w:rPr>
          <w:rFonts w:ascii="Arial" w:hAnsi="Arial" w:cs="Arial"/>
          <w:sz w:val="28"/>
          <w:szCs w:val="28"/>
        </w:rPr>
        <w:t>If you do that with two or three or four people, you're going to start to see patterns emerge.</w:t>
      </w:r>
      <w:r>
        <w:rPr>
          <w:rFonts w:ascii="Arial" w:hAnsi="Arial" w:cs="Arial"/>
          <w:sz w:val="28"/>
          <w:szCs w:val="28"/>
        </w:rPr>
        <w:t xml:space="preserve"> </w:t>
      </w:r>
      <w:r w:rsidR="00211E8F" w:rsidRPr="00211E8F">
        <w:rPr>
          <w:rFonts w:ascii="Arial" w:hAnsi="Arial" w:cs="Arial"/>
          <w:sz w:val="28"/>
          <w:szCs w:val="28"/>
        </w:rPr>
        <w:t xml:space="preserve">And that's going to give you really good information about what the marketplace needs in an estate planning practice. </w:t>
      </w:r>
    </w:p>
    <w:p w14:paraId="0D3B2EAE" w14:textId="1BD7B718"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I'll do a quick aside. This is really key to the Lean Startup methodology.</w:t>
      </w:r>
      <w:r w:rsidR="00710C01">
        <w:rPr>
          <w:rFonts w:ascii="Arial" w:hAnsi="Arial" w:cs="Arial"/>
          <w:sz w:val="28"/>
          <w:szCs w:val="28"/>
        </w:rPr>
        <w:t xml:space="preserve"> </w:t>
      </w:r>
      <w:r w:rsidRPr="00211E8F">
        <w:rPr>
          <w:rFonts w:ascii="Arial" w:hAnsi="Arial" w:cs="Arial"/>
          <w:sz w:val="28"/>
          <w:szCs w:val="28"/>
        </w:rPr>
        <w:t>This is key</w:t>
      </w:r>
      <w:r w:rsidR="00710C01">
        <w:rPr>
          <w:rFonts w:ascii="Arial" w:hAnsi="Arial" w:cs="Arial"/>
          <w:sz w:val="28"/>
          <w:szCs w:val="28"/>
        </w:rPr>
        <w:t xml:space="preserve">. </w:t>
      </w:r>
      <w:r w:rsidRPr="00211E8F">
        <w:rPr>
          <w:rFonts w:ascii="Arial" w:hAnsi="Arial" w:cs="Arial"/>
          <w:sz w:val="28"/>
          <w:szCs w:val="28"/>
        </w:rPr>
        <w:t xml:space="preserve">It comes from a few different books. There's the book, </w:t>
      </w:r>
      <w:r w:rsidRPr="00710C01">
        <w:rPr>
          <w:rFonts w:ascii="Arial" w:hAnsi="Arial" w:cs="Arial"/>
          <w:i/>
          <w:iCs/>
          <w:sz w:val="28"/>
          <w:szCs w:val="28"/>
        </w:rPr>
        <w:t xml:space="preserve">The </w:t>
      </w:r>
      <w:r w:rsidRPr="00710C01">
        <w:rPr>
          <w:rFonts w:ascii="Arial" w:hAnsi="Arial" w:cs="Arial"/>
          <w:i/>
          <w:iCs/>
          <w:sz w:val="28"/>
          <w:szCs w:val="28"/>
        </w:rPr>
        <w:lastRenderedPageBreak/>
        <w:t>Lean Startup</w:t>
      </w:r>
      <w:r w:rsidRPr="00211E8F">
        <w:rPr>
          <w:rFonts w:ascii="Arial" w:hAnsi="Arial" w:cs="Arial"/>
          <w:sz w:val="28"/>
          <w:szCs w:val="28"/>
        </w:rPr>
        <w:t xml:space="preserve">. That was actually based on an earlier book called </w:t>
      </w:r>
      <w:r w:rsidRPr="00710C01">
        <w:rPr>
          <w:rFonts w:ascii="Arial" w:hAnsi="Arial" w:cs="Arial"/>
          <w:i/>
          <w:iCs/>
          <w:sz w:val="28"/>
          <w:szCs w:val="28"/>
        </w:rPr>
        <w:t>The Four Steps to the Epiphany</w:t>
      </w:r>
      <w:r w:rsidRPr="00211E8F">
        <w:rPr>
          <w:rFonts w:ascii="Arial" w:hAnsi="Arial" w:cs="Arial"/>
          <w:sz w:val="28"/>
          <w:szCs w:val="28"/>
        </w:rPr>
        <w:t>.</w:t>
      </w:r>
    </w:p>
    <w:p w14:paraId="327A8A7A" w14:textId="3D97CE9D"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The theme that runs throughout all of these</w:t>
      </w:r>
      <w:r w:rsidR="00710C01">
        <w:rPr>
          <w:rFonts w:ascii="Arial" w:hAnsi="Arial" w:cs="Arial"/>
          <w:sz w:val="28"/>
          <w:szCs w:val="28"/>
        </w:rPr>
        <w:t>,</w:t>
      </w:r>
      <w:r w:rsidRPr="00211E8F">
        <w:rPr>
          <w:rFonts w:ascii="Arial" w:hAnsi="Arial" w:cs="Arial"/>
          <w:sz w:val="28"/>
          <w:szCs w:val="28"/>
        </w:rPr>
        <w:t xml:space="preserve"> is you've got to get yourself out of the building and to where your customers are, to where your clients are, your referral sources are. You're not going to learn if you're just sitting inside of the four walls of your office making assumptions about what people want or what you think they should want in a legal service. You've got to go out and talk to them.</w:t>
      </w:r>
    </w:p>
    <w:p w14:paraId="221F25D1" w14:textId="5DC4D54F"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Ideally, you should see where they are. You should go to their office. You should really understand what they're all about, because that's going give you insight about how to serve that market in a way that is going to allow you to out-compete other attorneys that are maybe just taking that four walls or that </w:t>
      </w:r>
      <w:r w:rsidR="00710C01">
        <w:rPr>
          <w:rFonts w:ascii="Arial" w:hAnsi="Arial" w:cs="Arial"/>
          <w:sz w:val="28"/>
          <w:szCs w:val="28"/>
        </w:rPr>
        <w:t>“</w:t>
      </w:r>
      <w:r w:rsidRPr="00211E8F">
        <w:rPr>
          <w:rFonts w:ascii="Arial" w:hAnsi="Arial" w:cs="Arial"/>
          <w:sz w:val="28"/>
          <w:szCs w:val="28"/>
        </w:rPr>
        <w:t>throw spaghetti at the wall</w:t>
      </w:r>
      <w:r w:rsidR="00710C01">
        <w:rPr>
          <w:rFonts w:ascii="Arial" w:hAnsi="Arial" w:cs="Arial"/>
          <w:sz w:val="28"/>
          <w:szCs w:val="28"/>
        </w:rPr>
        <w:t>”</w:t>
      </w:r>
      <w:r w:rsidRPr="00211E8F">
        <w:rPr>
          <w:rFonts w:ascii="Arial" w:hAnsi="Arial" w:cs="Arial"/>
          <w:sz w:val="28"/>
          <w:szCs w:val="28"/>
        </w:rPr>
        <w:t xml:space="preserve"> approach.</w:t>
      </w:r>
    </w:p>
    <w:p w14:paraId="2DC17F9E"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Then</w:t>
      </w:r>
      <w:r w:rsidR="00710C01">
        <w:rPr>
          <w:rFonts w:ascii="Arial" w:hAnsi="Arial" w:cs="Arial"/>
          <w:sz w:val="28"/>
          <w:szCs w:val="28"/>
        </w:rPr>
        <w:t>,</w:t>
      </w:r>
      <w:r w:rsidRPr="00211E8F">
        <w:rPr>
          <w:rFonts w:ascii="Arial" w:hAnsi="Arial" w:cs="Arial"/>
          <w:sz w:val="28"/>
          <w:szCs w:val="28"/>
        </w:rPr>
        <w:t xml:space="preserve"> once you've actually seen some of those patterns emerge, you're going through your notes</w:t>
      </w:r>
      <w:r w:rsidR="00710C01">
        <w:rPr>
          <w:rFonts w:ascii="Arial" w:hAnsi="Arial" w:cs="Arial"/>
          <w:sz w:val="28"/>
          <w:szCs w:val="28"/>
        </w:rPr>
        <w:t>, y</w:t>
      </w:r>
      <w:r w:rsidRPr="00211E8F">
        <w:rPr>
          <w:rFonts w:ascii="Arial" w:hAnsi="Arial" w:cs="Arial"/>
          <w:sz w:val="28"/>
          <w:szCs w:val="28"/>
        </w:rPr>
        <w:t xml:space="preserve">ou're figuring things out, </w:t>
      </w:r>
      <w:r w:rsidR="00710C01">
        <w:rPr>
          <w:rFonts w:ascii="Arial" w:hAnsi="Arial" w:cs="Arial"/>
          <w:sz w:val="28"/>
          <w:szCs w:val="28"/>
        </w:rPr>
        <w:t xml:space="preserve">and </w:t>
      </w:r>
      <w:r w:rsidRPr="00211E8F">
        <w:rPr>
          <w:rFonts w:ascii="Arial" w:hAnsi="Arial" w:cs="Arial"/>
          <w:sz w:val="28"/>
          <w:szCs w:val="28"/>
        </w:rPr>
        <w:t>now you can come up with some product ideas, some strategies, some other things that will help you talk to those referral sources in ways that reflect to them that you understand what they're looking for</w:t>
      </w:r>
      <w:r w:rsidR="00710C01">
        <w:rPr>
          <w:rFonts w:ascii="Arial" w:hAnsi="Arial" w:cs="Arial"/>
          <w:sz w:val="28"/>
          <w:szCs w:val="28"/>
        </w:rPr>
        <w:t>. T</w:t>
      </w:r>
      <w:r w:rsidRPr="00211E8F">
        <w:rPr>
          <w:rFonts w:ascii="Arial" w:hAnsi="Arial" w:cs="Arial"/>
          <w:sz w:val="28"/>
          <w:szCs w:val="28"/>
        </w:rPr>
        <w:t xml:space="preserve">hat you understand what they need. </w:t>
      </w:r>
    </w:p>
    <w:p w14:paraId="1FFA7EF2" w14:textId="7349958E"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One other thing I want to be clear on in this example</w:t>
      </w:r>
      <w:r w:rsidR="00710C01">
        <w:rPr>
          <w:rFonts w:ascii="Arial" w:hAnsi="Arial" w:cs="Arial"/>
          <w:sz w:val="28"/>
          <w:szCs w:val="28"/>
        </w:rPr>
        <w:t>,</w:t>
      </w:r>
      <w:r w:rsidRPr="00211E8F">
        <w:rPr>
          <w:rFonts w:ascii="Arial" w:hAnsi="Arial" w:cs="Arial"/>
          <w:sz w:val="28"/>
          <w:szCs w:val="28"/>
        </w:rPr>
        <w:t xml:space="preserve"> or in this sort of extended hypothetical that I'm giving, the referral source is a customer. Yes, ultimately, your job as the lawyer is to solve the problems of their client, but when you're asking for a referral business, you're actually trying to solve the problems of that financial planner, of that referral source.</w:t>
      </w:r>
    </w:p>
    <w:p w14:paraId="1FA5C549"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Asking questions about</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“W</w:t>
      </w:r>
      <w:r w:rsidRPr="00211E8F">
        <w:rPr>
          <w:rFonts w:ascii="Arial" w:hAnsi="Arial" w:cs="Arial"/>
          <w:sz w:val="28"/>
          <w:szCs w:val="28"/>
        </w:rPr>
        <w:t>hat do you wish they did better or did differently</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W</w:t>
      </w:r>
      <w:r w:rsidRPr="00211E8F">
        <w:rPr>
          <w:rFonts w:ascii="Arial" w:hAnsi="Arial" w:cs="Arial"/>
          <w:sz w:val="28"/>
          <w:szCs w:val="28"/>
        </w:rPr>
        <w:t>hat don't you like about your current solutions</w:t>
      </w:r>
      <w:r w:rsidR="00710C01">
        <w:rPr>
          <w:rFonts w:ascii="Arial" w:hAnsi="Arial" w:cs="Arial"/>
          <w:sz w:val="28"/>
          <w:szCs w:val="28"/>
        </w:rPr>
        <w:t>?” I</w:t>
      </w:r>
      <w:r w:rsidRPr="00211E8F">
        <w:rPr>
          <w:rFonts w:ascii="Arial" w:hAnsi="Arial" w:cs="Arial"/>
          <w:sz w:val="28"/>
          <w:szCs w:val="28"/>
        </w:rPr>
        <w:t>n addition to</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“W</w:t>
      </w:r>
      <w:r w:rsidRPr="00211E8F">
        <w:rPr>
          <w:rFonts w:ascii="Arial" w:hAnsi="Arial" w:cs="Arial"/>
          <w:sz w:val="28"/>
          <w:szCs w:val="28"/>
        </w:rPr>
        <w:t>hat do you like</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Y</w:t>
      </w:r>
      <w:r w:rsidRPr="00211E8F">
        <w:rPr>
          <w:rFonts w:ascii="Arial" w:hAnsi="Arial" w:cs="Arial"/>
          <w:sz w:val="28"/>
          <w:szCs w:val="28"/>
        </w:rPr>
        <w:t>ou want to make sure you know the good and the bad</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T</w:t>
      </w:r>
      <w:r w:rsidRPr="00211E8F">
        <w:rPr>
          <w:rFonts w:ascii="Arial" w:hAnsi="Arial" w:cs="Arial"/>
          <w:sz w:val="28"/>
          <w:szCs w:val="28"/>
        </w:rPr>
        <w:t xml:space="preserve">hat allows you to put yourself in a position to respond and then target them with messaging. </w:t>
      </w:r>
    </w:p>
    <w:p w14:paraId="3385A9BC"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lastRenderedPageBreak/>
        <w:t xml:space="preserve">I'm cringing as I use the term </w:t>
      </w:r>
      <w:r w:rsidR="00710C01">
        <w:rPr>
          <w:rFonts w:ascii="Arial" w:hAnsi="Arial" w:cs="Arial"/>
          <w:sz w:val="28"/>
          <w:szCs w:val="28"/>
        </w:rPr>
        <w:t>“</w:t>
      </w:r>
      <w:r w:rsidRPr="00211E8F">
        <w:rPr>
          <w:rFonts w:ascii="Arial" w:hAnsi="Arial" w:cs="Arial"/>
          <w:sz w:val="28"/>
          <w:szCs w:val="28"/>
        </w:rPr>
        <w:t>messaging</w:t>
      </w:r>
      <w:r w:rsidR="00710C01">
        <w:rPr>
          <w:rFonts w:ascii="Arial" w:hAnsi="Arial" w:cs="Arial"/>
          <w:sz w:val="28"/>
          <w:szCs w:val="28"/>
        </w:rPr>
        <w:t>”</w:t>
      </w:r>
      <w:r w:rsidRPr="00211E8F">
        <w:rPr>
          <w:rFonts w:ascii="Arial" w:hAnsi="Arial" w:cs="Arial"/>
          <w:sz w:val="28"/>
          <w:szCs w:val="28"/>
        </w:rPr>
        <w:t xml:space="preserve"> because I want it to be genuine. I want you to actually come up with ways that speak to the needs of the people who have the kinds of problems that you can help solve.</w:t>
      </w:r>
      <w:r w:rsidR="00710C01">
        <w:rPr>
          <w:rFonts w:ascii="Arial" w:hAnsi="Arial" w:cs="Arial"/>
          <w:sz w:val="28"/>
          <w:szCs w:val="28"/>
        </w:rPr>
        <w:t xml:space="preserve"> </w:t>
      </w:r>
    </w:p>
    <w:p w14:paraId="495486B9"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Again, for financial planners, the problem is, </w:t>
      </w:r>
      <w:r w:rsidR="00710C01">
        <w:rPr>
          <w:rFonts w:ascii="Arial" w:hAnsi="Arial" w:cs="Arial"/>
          <w:sz w:val="28"/>
          <w:szCs w:val="28"/>
        </w:rPr>
        <w:t>“M</w:t>
      </w:r>
      <w:r w:rsidRPr="00211E8F">
        <w:rPr>
          <w:rFonts w:ascii="Arial" w:hAnsi="Arial" w:cs="Arial"/>
          <w:sz w:val="28"/>
          <w:szCs w:val="28"/>
        </w:rPr>
        <w:t>y plan tells me that I've got to get these people into an updated estate plan. I can't do it myself, and so I need someone that I'm confident in, that I know is going to understand the work, that I know is going to treat my client well</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A</w:t>
      </w:r>
      <w:r w:rsidRPr="00211E8F">
        <w:rPr>
          <w:rFonts w:ascii="Arial" w:hAnsi="Arial" w:cs="Arial"/>
          <w:sz w:val="28"/>
          <w:szCs w:val="28"/>
        </w:rPr>
        <w:t>nd then I can be confident that I can get good work out of them, maybe keep me in the loop</w:t>
      </w:r>
      <w:r w:rsidR="00710C01">
        <w:rPr>
          <w:rFonts w:ascii="Arial" w:hAnsi="Arial" w:cs="Arial"/>
          <w:sz w:val="28"/>
          <w:szCs w:val="28"/>
        </w:rPr>
        <w:t>,</w:t>
      </w:r>
      <w:r w:rsidRPr="00211E8F">
        <w:rPr>
          <w:rFonts w:ascii="Arial" w:hAnsi="Arial" w:cs="Arial"/>
          <w:sz w:val="28"/>
          <w:szCs w:val="28"/>
        </w:rPr>
        <w:t xml:space="preserve"> and make sure that my client is getting the estate plan that they need in order for me to complete my financial plan.</w:t>
      </w:r>
      <w:r w:rsidR="00710C01">
        <w:rPr>
          <w:rFonts w:ascii="Arial" w:hAnsi="Arial" w:cs="Arial"/>
          <w:sz w:val="28"/>
          <w:szCs w:val="28"/>
        </w:rPr>
        <w:t>”</w:t>
      </w:r>
      <w:r w:rsidRPr="00211E8F">
        <w:rPr>
          <w:rFonts w:ascii="Arial" w:hAnsi="Arial" w:cs="Arial"/>
          <w:sz w:val="28"/>
          <w:szCs w:val="28"/>
        </w:rPr>
        <w:t xml:space="preserve"> </w:t>
      </w:r>
    </w:p>
    <w:p w14:paraId="470F596F"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Then again, it's not enough to sort of come up with that strategy and then just say, </w:t>
      </w:r>
      <w:r w:rsidR="00710C01">
        <w:rPr>
          <w:rFonts w:ascii="Arial" w:hAnsi="Arial" w:cs="Arial"/>
          <w:sz w:val="28"/>
          <w:szCs w:val="28"/>
        </w:rPr>
        <w:t>“O</w:t>
      </w:r>
      <w:r w:rsidRPr="00211E8F">
        <w:rPr>
          <w:rFonts w:ascii="Arial" w:hAnsi="Arial" w:cs="Arial"/>
          <w:sz w:val="28"/>
          <w:szCs w:val="28"/>
        </w:rPr>
        <w:t>kay, here I go.</w:t>
      </w:r>
      <w:r w:rsidR="00710C01">
        <w:rPr>
          <w:rFonts w:ascii="Arial" w:hAnsi="Arial" w:cs="Arial"/>
          <w:sz w:val="28"/>
          <w:szCs w:val="28"/>
        </w:rPr>
        <w:t xml:space="preserve"> </w:t>
      </w:r>
      <w:r w:rsidRPr="00211E8F">
        <w:rPr>
          <w:rFonts w:ascii="Arial" w:hAnsi="Arial" w:cs="Arial"/>
          <w:sz w:val="28"/>
          <w:szCs w:val="28"/>
        </w:rPr>
        <w:t>I'm going to launch it.</w:t>
      </w:r>
      <w:r w:rsidR="00710C01">
        <w:rPr>
          <w:rFonts w:ascii="Arial" w:hAnsi="Arial" w:cs="Arial"/>
          <w:sz w:val="28"/>
          <w:szCs w:val="28"/>
        </w:rPr>
        <w:t xml:space="preserve">” </w:t>
      </w:r>
      <w:r w:rsidRPr="00211E8F">
        <w:rPr>
          <w:rFonts w:ascii="Arial" w:hAnsi="Arial" w:cs="Arial"/>
          <w:sz w:val="28"/>
          <w:szCs w:val="28"/>
        </w:rPr>
        <w:t>You want to call some of those people back</w:t>
      </w:r>
      <w:r w:rsidR="00710C01">
        <w:rPr>
          <w:rFonts w:ascii="Arial" w:hAnsi="Arial" w:cs="Arial"/>
          <w:sz w:val="28"/>
          <w:szCs w:val="28"/>
        </w:rPr>
        <w:t>,</w:t>
      </w:r>
      <w:r w:rsidRPr="00211E8F">
        <w:rPr>
          <w:rFonts w:ascii="Arial" w:hAnsi="Arial" w:cs="Arial"/>
          <w:sz w:val="28"/>
          <w:szCs w:val="28"/>
        </w:rPr>
        <w:t xml:space="preserve"> or maybe find another financial planner</w:t>
      </w:r>
      <w:r w:rsidR="00710C01">
        <w:rPr>
          <w:rFonts w:ascii="Arial" w:hAnsi="Arial" w:cs="Arial"/>
          <w:sz w:val="28"/>
          <w:szCs w:val="28"/>
        </w:rPr>
        <w:t>,</w:t>
      </w:r>
      <w:r w:rsidRPr="00211E8F">
        <w:rPr>
          <w:rFonts w:ascii="Arial" w:hAnsi="Arial" w:cs="Arial"/>
          <w:sz w:val="28"/>
          <w:szCs w:val="28"/>
        </w:rPr>
        <w:t xml:space="preserve"> and kind of work on your pitch</w:t>
      </w:r>
      <w:r w:rsidR="00710C01">
        <w:rPr>
          <w:rFonts w:ascii="Arial" w:hAnsi="Arial" w:cs="Arial"/>
          <w:sz w:val="28"/>
          <w:szCs w:val="28"/>
        </w:rPr>
        <w:t xml:space="preserve">. </w:t>
      </w:r>
    </w:p>
    <w:p w14:paraId="5B8B8E96" w14:textId="77777777" w:rsidR="00710C01" w:rsidRDefault="00710C01" w:rsidP="00211E8F">
      <w:pPr>
        <w:tabs>
          <w:tab w:val="left" w:pos="3820"/>
        </w:tabs>
        <w:spacing w:before="280"/>
        <w:rPr>
          <w:rFonts w:ascii="Arial" w:hAnsi="Arial" w:cs="Arial"/>
          <w:sz w:val="28"/>
          <w:szCs w:val="28"/>
        </w:rPr>
      </w:pPr>
      <w:r>
        <w:rPr>
          <w:rFonts w:ascii="Arial" w:hAnsi="Arial" w:cs="Arial"/>
          <w:sz w:val="28"/>
          <w:szCs w:val="28"/>
        </w:rPr>
        <w:t>W</w:t>
      </w:r>
      <w:r w:rsidR="00211E8F" w:rsidRPr="00211E8F">
        <w:rPr>
          <w:rFonts w:ascii="Arial" w:hAnsi="Arial" w:cs="Arial"/>
          <w:sz w:val="28"/>
          <w:szCs w:val="28"/>
        </w:rPr>
        <w:t>ork on the way you talk about your products and services so that the potential referral source is hearing that you know the things they're looking for</w:t>
      </w:r>
      <w:r>
        <w:rPr>
          <w:rFonts w:ascii="Arial" w:hAnsi="Arial" w:cs="Arial"/>
          <w:sz w:val="28"/>
          <w:szCs w:val="28"/>
        </w:rPr>
        <w:t xml:space="preserve">, </w:t>
      </w:r>
      <w:r w:rsidR="00211E8F" w:rsidRPr="00211E8F">
        <w:rPr>
          <w:rFonts w:ascii="Arial" w:hAnsi="Arial" w:cs="Arial"/>
          <w:sz w:val="28"/>
          <w:szCs w:val="28"/>
        </w:rPr>
        <w:t>you know their pain points</w:t>
      </w:r>
      <w:r>
        <w:rPr>
          <w:rFonts w:ascii="Arial" w:hAnsi="Arial" w:cs="Arial"/>
          <w:sz w:val="28"/>
          <w:szCs w:val="28"/>
        </w:rPr>
        <w:t>,</w:t>
      </w:r>
      <w:r w:rsidR="00211E8F" w:rsidRPr="00211E8F">
        <w:rPr>
          <w:rFonts w:ascii="Arial" w:hAnsi="Arial" w:cs="Arial"/>
          <w:sz w:val="28"/>
          <w:szCs w:val="28"/>
        </w:rPr>
        <w:t xml:space="preserve"> and basically talk to them about what your product strategy is. </w:t>
      </w:r>
    </w:p>
    <w:p w14:paraId="1D7251DB" w14:textId="2E851526"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At the end of the day, this is a product strategy, right? </w:t>
      </w:r>
      <w:r w:rsidR="00710C01">
        <w:rPr>
          <w:rFonts w:ascii="Arial" w:hAnsi="Arial" w:cs="Arial"/>
          <w:sz w:val="28"/>
          <w:szCs w:val="28"/>
        </w:rPr>
        <w:t>It’s n</w:t>
      </w:r>
      <w:r w:rsidRPr="00211E8F">
        <w:rPr>
          <w:rFonts w:ascii="Arial" w:hAnsi="Arial" w:cs="Arial"/>
          <w:sz w:val="28"/>
          <w:szCs w:val="28"/>
        </w:rPr>
        <w:t>o different than any other business.</w:t>
      </w:r>
      <w:r w:rsidR="00710C01">
        <w:rPr>
          <w:rFonts w:ascii="Arial" w:hAnsi="Arial" w:cs="Arial"/>
          <w:sz w:val="28"/>
          <w:szCs w:val="28"/>
        </w:rPr>
        <w:t xml:space="preserve"> </w:t>
      </w:r>
      <w:r w:rsidRPr="00211E8F">
        <w:rPr>
          <w:rFonts w:ascii="Arial" w:hAnsi="Arial" w:cs="Arial"/>
          <w:sz w:val="28"/>
          <w:szCs w:val="28"/>
        </w:rPr>
        <w:t>The fact that we engage in services is irrelevant. It's a product-type service</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T</w:t>
      </w:r>
      <w:r w:rsidRPr="00211E8F">
        <w:rPr>
          <w:rFonts w:ascii="Arial" w:hAnsi="Arial" w:cs="Arial"/>
          <w:sz w:val="28"/>
          <w:szCs w:val="28"/>
        </w:rPr>
        <w:t>here isn't that much different from one estate plan to the next, but you've got to define it in a way that actually resonates with people.</w:t>
      </w:r>
    </w:p>
    <w:p w14:paraId="45BB01B2" w14:textId="040467C7" w:rsidR="00211E8F"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I hear some of you estate planning attorneys cringing</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Y</w:t>
      </w:r>
      <w:r w:rsidRPr="00211E8F">
        <w:rPr>
          <w:rFonts w:ascii="Arial" w:hAnsi="Arial" w:cs="Arial"/>
          <w:sz w:val="28"/>
          <w:szCs w:val="28"/>
        </w:rPr>
        <w:t xml:space="preserve">es, there's a lot of difference in the ways that different people approach estate planning. I don't mean to sound it quite so cookie cutter, although if you're a </w:t>
      </w:r>
      <w:r w:rsidR="00710C01">
        <w:rPr>
          <w:rFonts w:ascii="Arial" w:hAnsi="Arial" w:cs="Arial"/>
          <w:sz w:val="28"/>
          <w:szCs w:val="28"/>
        </w:rPr>
        <w:t>WealthCounse</w:t>
      </w:r>
      <w:r w:rsidRPr="00211E8F">
        <w:rPr>
          <w:rFonts w:ascii="Arial" w:hAnsi="Arial" w:cs="Arial"/>
          <w:sz w:val="28"/>
          <w:szCs w:val="28"/>
        </w:rPr>
        <w:t xml:space="preserve">l user, then it maybe is a little bit more templatized. And I </w:t>
      </w:r>
      <w:r w:rsidRPr="00211E8F">
        <w:rPr>
          <w:rFonts w:ascii="Arial" w:hAnsi="Arial" w:cs="Arial"/>
          <w:sz w:val="28"/>
          <w:szCs w:val="28"/>
        </w:rPr>
        <w:lastRenderedPageBreak/>
        <w:t>think almost any estate planning practice is going to be largely templatized at this point.</w:t>
      </w:r>
    </w:p>
    <w:p w14:paraId="6DA2275E" w14:textId="77777777" w:rsidR="00710C01" w:rsidRDefault="00211E8F" w:rsidP="00211E8F">
      <w:pPr>
        <w:tabs>
          <w:tab w:val="left" w:pos="3820"/>
        </w:tabs>
        <w:spacing w:before="280"/>
        <w:rPr>
          <w:rFonts w:ascii="Arial" w:hAnsi="Arial" w:cs="Arial"/>
          <w:sz w:val="28"/>
          <w:szCs w:val="28"/>
        </w:rPr>
      </w:pPr>
      <w:r w:rsidRPr="00211E8F">
        <w:rPr>
          <w:rFonts w:ascii="Arial" w:hAnsi="Arial" w:cs="Arial"/>
          <w:sz w:val="28"/>
          <w:szCs w:val="28"/>
        </w:rPr>
        <w:t>But my point is, none of this is technology, right? This is all about listening and understanding and being creative and doing some really good hard thinking about</w:t>
      </w:r>
      <w:r w:rsidR="00710C01">
        <w:rPr>
          <w:rFonts w:ascii="Arial" w:hAnsi="Arial" w:cs="Arial"/>
          <w:sz w:val="28"/>
          <w:szCs w:val="28"/>
        </w:rPr>
        <w:t>.</w:t>
      </w:r>
      <w:r w:rsidRPr="00211E8F">
        <w:rPr>
          <w:rFonts w:ascii="Arial" w:hAnsi="Arial" w:cs="Arial"/>
          <w:sz w:val="28"/>
          <w:szCs w:val="28"/>
        </w:rPr>
        <w:t xml:space="preserve"> </w:t>
      </w:r>
      <w:r w:rsidR="00710C01">
        <w:rPr>
          <w:rFonts w:ascii="Arial" w:hAnsi="Arial" w:cs="Arial"/>
          <w:sz w:val="28"/>
          <w:szCs w:val="28"/>
        </w:rPr>
        <w:t>“H</w:t>
      </w:r>
      <w:r w:rsidRPr="00211E8F">
        <w:rPr>
          <w:rFonts w:ascii="Arial" w:hAnsi="Arial" w:cs="Arial"/>
          <w:sz w:val="28"/>
          <w:szCs w:val="28"/>
        </w:rPr>
        <w:t>ow can I package and talk about my legal products and services in a way that is going to resonate with the kinds of people who can get me work for those products and services</w:t>
      </w:r>
      <w:r w:rsidR="00710C01">
        <w:rPr>
          <w:rFonts w:ascii="Arial" w:hAnsi="Arial" w:cs="Arial"/>
          <w:sz w:val="28"/>
          <w:szCs w:val="28"/>
        </w:rPr>
        <w:t>?”</w:t>
      </w:r>
    </w:p>
    <w:p w14:paraId="06DAA111" w14:textId="77777777" w:rsidR="00B44018" w:rsidRDefault="00710C01" w:rsidP="00211E8F">
      <w:pPr>
        <w:tabs>
          <w:tab w:val="left" w:pos="3820"/>
        </w:tabs>
        <w:spacing w:before="280"/>
        <w:rPr>
          <w:rFonts w:ascii="Arial" w:hAnsi="Arial" w:cs="Arial"/>
          <w:sz w:val="28"/>
          <w:szCs w:val="28"/>
        </w:rPr>
      </w:pPr>
      <w:r>
        <w:rPr>
          <w:rFonts w:ascii="Arial" w:hAnsi="Arial" w:cs="Arial"/>
          <w:sz w:val="28"/>
          <w:szCs w:val="28"/>
        </w:rPr>
        <w:t>W</w:t>
      </w:r>
      <w:r w:rsidR="00211E8F" w:rsidRPr="00211E8F">
        <w:rPr>
          <w:rFonts w:ascii="Arial" w:hAnsi="Arial" w:cs="Arial"/>
          <w:sz w:val="28"/>
          <w:szCs w:val="28"/>
        </w:rPr>
        <w:t xml:space="preserve">hether that's direct to consumer, whether that's referral sources, whatever it happens to be, </w:t>
      </w:r>
      <w:r>
        <w:rPr>
          <w:rFonts w:ascii="Arial" w:hAnsi="Arial" w:cs="Arial"/>
          <w:sz w:val="28"/>
          <w:szCs w:val="28"/>
        </w:rPr>
        <w:t>it</w:t>
      </w:r>
      <w:r w:rsidR="00211E8F" w:rsidRPr="00211E8F">
        <w:rPr>
          <w:rFonts w:ascii="Arial" w:hAnsi="Arial" w:cs="Arial"/>
          <w:sz w:val="28"/>
          <w:szCs w:val="28"/>
        </w:rPr>
        <w:t xml:space="preserve"> really is about defining the product first. Then your marketing message should be true to the product</w:t>
      </w:r>
      <w:r>
        <w:rPr>
          <w:rFonts w:ascii="Arial" w:hAnsi="Arial" w:cs="Arial"/>
          <w:sz w:val="28"/>
          <w:szCs w:val="28"/>
        </w:rPr>
        <w:t xml:space="preserve">. </w:t>
      </w:r>
      <w:r w:rsidR="00211E8F" w:rsidRPr="00211E8F">
        <w:rPr>
          <w:rFonts w:ascii="Arial" w:hAnsi="Arial" w:cs="Arial"/>
          <w:sz w:val="28"/>
          <w:szCs w:val="28"/>
        </w:rPr>
        <w:t>You don't want to be accused of any sort of bait and switch.</w:t>
      </w:r>
      <w:r w:rsidR="00B44018">
        <w:rPr>
          <w:rFonts w:ascii="Arial" w:hAnsi="Arial" w:cs="Arial"/>
          <w:sz w:val="28"/>
          <w:szCs w:val="28"/>
        </w:rPr>
        <w:t xml:space="preserve"> </w:t>
      </w:r>
      <w:r w:rsidR="00211E8F" w:rsidRPr="00211E8F">
        <w:rPr>
          <w:rFonts w:ascii="Arial" w:hAnsi="Arial" w:cs="Arial"/>
          <w:sz w:val="28"/>
          <w:szCs w:val="28"/>
        </w:rPr>
        <w:t>And then you're in this world of constantly adjusting as well</w:t>
      </w:r>
      <w:r w:rsidR="00B44018">
        <w:rPr>
          <w:rFonts w:ascii="Arial" w:hAnsi="Arial" w:cs="Arial"/>
          <w:sz w:val="28"/>
          <w:szCs w:val="28"/>
        </w:rPr>
        <w:t>,</w:t>
      </w:r>
      <w:r w:rsidR="00211E8F" w:rsidRPr="00211E8F">
        <w:rPr>
          <w:rFonts w:ascii="Arial" w:hAnsi="Arial" w:cs="Arial"/>
          <w:sz w:val="28"/>
          <w:szCs w:val="28"/>
        </w:rPr>
        <w:t xml:space="preserve"> and getting feedback from clients, getting feedback from referral sources. </w:t>
      </w:r>
    </w:p>
    <w:p w14:paraId="12E0D33E" w14:textId="77777777" w:rsidR="00B44018" w:rsidRDefault="00B44018" w:rsidP="00211E8F">
      <w:pPr>
        <w:tabs>
          <w:tab w:val="left" w:pos="3820"/>
        </w:tabs>
        <w:spacing w:before="280"/>
        <w:rPr>
          <w:rFonts w:ascii="Arial" w:hAnsi="Arial" w:cs="Arial"/>
          <w:sz w:val="28"/>
          <w:szCs w:val="28"/>
        </w:rPr>
      </w:pPr>
      <w:r>
        <w:rPr>
          <w:rFonts w:ascii="Arial" w:hAnsi="Arial" w:cs="Arial"/>
          <w:sz w:val="28"/>
          <w:szCs w:val="28"/>
        </w:rPr>
        <w:t>I</w:t>
      </w:r>
      <w:r w:rsidR="00211E8F" w:rsidRPr="00211E8F">
        <w:rPr>
          <w:rFonts w:ascii="Arial" w:hAnsi="Arial" w:cs="Arial"/>
          <w:sz w:val="28"/>
          <w:szCs w:val="28"/>
        </w:rPr>
        <w:t>n an estate planning practice, the most important sort of ongoing marketing activity in my mind is</w:t>
      </w:r>
      <w:r>
        <w:rPr>
          <w:rFonts w:ascii="Arial" w:hAnsi="Arial" w:cs="Arial"/>
          <w:sz w:val="28"/>
          <w:szCs w:val="28"/>
        </w:rPr>
        <w:t>,</w:t>
      </w:r>
      <w:r w:rsidR="00211E8F" w:rsidRPr="00211E8F">
        <w:rPr>
          <w:rFonts w:ascii="Arial" w:hAnsi="Arial" w:cs="Arial"/>
          <w:sz w:val="28"/>
          <w:szCs w:val="28"/>
        </w:rPr>
        <w:t xml:space="preserve"> once you have a few referral sources, you need to nurture those referral sources. </w:t>
      </w:r>
      <w:r>
        <w:rPr>
          <w:rFonts w:ascii="Arial" w:hAnsi="Arial" w:cs="Arial"/>
          <w:sz w:val="28"/>
          <w:szCs w:val="28"/>
        </w:rPr>
        <w:t>W</w:t>
      </w:r>
      <w:r w:rsidR="00211E8F" w:rsidRPr="00211E8F">
        <w:rPr>
          <w:rFonts w:ascii="Arial" w:hAnsi="Arial" w:cs="Arial"/>
          <w:sz w:val="28"/>
          <w:szCs w:val="28"/>
        </w:rPr>
        <w:t>hen they send you work, make sure you close the loop and you're thankful</w:t>
      </w:r>
      <w:r>
        <w:rPr>
          <w:rFonts w:ascii="Arial" w:hAnsi="Arial" w:cs="Arial"/>
          <w:sz w:val="28"/>
          <w:szCs w:val="28"/>
        </w:rPr>
        <w:t>.</w:t>
      </w:r>
      <w:r w:rsidR="00211E8F" w:rsidRPr="00211E8F">
        <w:rPr>
          <w:rFonts w:ascii="Arial" w:hAnsi="Arial" w:cs="Arial"/>
          <w:sz w:val="28"/>
          <w:szCs w:val="28"/>
        </w:rPr>
        <w:t xml:space="preserve"> </w:t>
      </w:r>
    </w:p>
    <w:p w14:paraId="485DB536" w14:textId="77777777" w:rsidR="00B44018" w:rsidRDefault="00B44018" w:rsidP="00211E8F">
      <w:pPr>
        <w:tabs>
          <w:tab w:val="left" w:pos="3820"/>
        </w:tabs>
        <w:spacing w:before="280"/>
        <w:rPr>
          <w:rFonts w:ascii="Arial" w:hAnsi="Arial" w:cs="Arial"/>
          <w:sz w:val="28"/>
          <w:szCs w:val="28"/>
        </w:rPr>
      </w:pPr>
      <w:r>
        <w:rPr>
          <w:rFonts w:ascii="Arial" w:hAnsi="Arial" w:cs="Arial"/>
          <w:sz w:val="28"/>
          <w:szCs w:val="28"/>
        </w:rPr>
        <w:t>A</w:t>
      </w:r>
      <w:r w:rsidR="00211E8F" w:rsidRPr="00211E8F">
        <w:rPr>
          <w:rFonts w:ascii="Arial" w:hAnsi="Arial" w:cs="Arial"/>
          <w:sz w:val="28"/>
          <w:szCs w:val="28"/>
        </w:rPr>
        <w:t>nd even maybe ask for feedback</w:t>
      </w:r>
      <w:r>
        <w:rPr>
          <w:rFonts w:ascii="Arial" w:hAnsi="Arial" w:cs="Arial"/>
          <w:sz w:val="28"/>
          <w:szCs w:val="28"/>
        </w:rPr>
        <w:t xml:space="preserve">, </w:t>
      </w:r>
      <w:r w:rsidR="00211E8F" w:rsidRPr="00211E8F">
        <w:rPr>
          <w:rFonts w:ascii="Arial" w:hAnsi="Arial" w:cs="Arial"/>
          <w:sz w:val="28"/>
          <w:szCs w:val="28"/>
        </w:rPr>
        <w:t xml:space="preserve">say, </w:t>
      </w:r>
      <w:r>
        <w:rPr>
          <w:rFonts w:ascii="Arial" w:hAnsi="Arial" w:cs="Arial"/>
          <w:sz w:val="28"/>
          <w:szCs w:val="28"/>
        </w:rPr>
        <w:t>“H</w:t>
      </w:r>
      <w:r w:rsidR="00211E8F" w:rsidRPr="00211E8F">
        <w:rPr>
          <w:rFonts w:ascii="Arial" w:hAnsi="Arial" w:cs="Arial"/>
          <w:sz w:val="28"/>
          <w:szCs w:val="28"/>
        </w:rPr>
        <w:t xml:space="preserve">ey, what did your client think? </w:t>
      </w:r>
      <w:r>
        <w:rPr>
          <w:rFonts w:ascii="Arial" w:hAnsi="Arial" w:cs="Arial"/>
          <w:sz w:val="28"/>
          <w:szCs w:val="28"/>
        </w:rPr>
        <w:t>W</w:t>
      </w:r>
      <w:r w:rsidR="00211E8F" w:rsidRPr="00211E8F">
        <w:rPr>
          <w:rFonts w:ascii="Arial" w:hAnsi="Arial" w:cs="Arial"/>
          <w:sz w:val="28"/>
          <w:szCs w:val="28"/>
        </w:rPr>
        <w:t>hat did you think about the way that I interacted with you and your client here? Is there anything I could do better? Are the things that I did especially well?</w:t>
      </w:r>
      <w:r>
        <w:rPr>
          <w:rFonts w:ascii="Arial" w:hAnsi="Arial" w:cs="Arial"/>
          <w:sz w:val="28"/>
          <w:szCs w:val="28"/>
        </w:rPr>
        <w:t>”</w:t>
      </w:r>
      <w:r w:rsidR="00211E8F" w:rsidRPr="00211E8F">
        <w:rPr>
          <w:rFonts w:ascii="Arial" w:hAnsi="Arial" w:cs="Arial"/>
          <w:sz w:val="28"/>
          <w:szCs w:val="28"/>
        </w:rPr>
        <w:t xml:space="preserve"> </w:t>
      </w:r>
      <w:r>
        <w:rPr>
          <w:rFonts w:ascii="Arial" w:hAnsi="Arial" w:cs="Arial"/>
          <w:sz w:val="28"/>
          <w:szCs w:val="28"/>
        </w:rPr>
        <w:t>A</w:t>
      </w:r>
      <w:r w:rsidR="00211E8F" w:rsidRPr="00211E8F">
        <w:rPr>
          <w:rFonts w:ascii="Arial" w:hAnsi="Arial" w:cs="Arial"/>
          <w:sz w:val="28"/>
          <w:szCs w:val="28"/>
        </w:rPr>
        <w:t>sk for that feedback</w:t>
      </w:r>
      <w:r>
        <w:rPr>
          <w:rFonts w:ascii="Arial" w:hAnsi="Arial" w:cs="Arial"/>
          <w:sz w:val="28"/>
          <w:szCs w:val="28"/>
        </w:rPr>
        <w:t>, th</w:t>
      </w:r>
      <w:r w:rsidR="00211E8F" w:rsidRPr="00211E8F">
        <w:rPr>
          <w:rFonts w:ascii="Arial" w:hAnsi="Arial" w:cs="Arial"/>
          <w:sz w:val="28"/>
          <w:szCs w:val="28"/>
        </w:rPr>
        <w:t xml:space="preserve">ey'll have ideas. </w:t>
      </w:r>
      <w:r>
        <w:rPr>
          <w:rFonts w:ascii="Arial" w:hAnsi="Arial" w:cs="Arial"/>
          <w:sz w:val="28"/>
          <w:szCs w:val="28"/>
        </w:rPr>
        <w:t>A</w:t>
      </w:r>
      <w:r w:rsidR="00211E8F" w:rsidRPr="00211E8F">
        <w:rPr>
          <w:rFonts w:ascii="Arial" w:hAnsi="Arial" w:cs="Arial"/>
          <w:sz w:val="28"/>
          <w:szCs w:val="28"/>
        </w:rPr>
        <w:t xml:space="preserve">s long as you're open to it, they're going to be honest with you. </w:t>
      </w:r>
    </w:p>
    <w:p w14:paraId="122BA1ED" w14:textId="090B64C3" w:rsidR="00B44018" w:rsidRDefault="00211E8F" w:rsidP="00211E8F">
      <w:pPr>
        <w:tabs>
          <w:tab w:val="left" w:pos="3820"/>
        </w:tabs>
        <w:spacing w:before="280"/>
        <w:rPr>
          <w:rFonts w:ascii="Arial" w:hAnsi="Arial" w:cs="Arial"/>
          <w:sz w:val="28"/>
          <w:szCs w:val="28"/>
        </w:rPr>
      </w:pPr>
      <w:r w:rsidRPr="00211E8F">
        <w:rPr>
          <w:rFonts w:ascii="Arial" w:hAnsi="Arial" w:cs="Arial"/>
          <w:sz w:val="28"/>
          <w:szCs w:val="28"/>
        </w:rPr>
        <w:t>And that's going to help you get to the place where you can really outcompete in the marketplace.</w:t>
      </w:r>
      <w:r w:rsidR="00B44018">
        <w:rPr>
          <w:rFonts w:ascii="Arial" w:hAnsi="Arial" w:cs="Arial"/>
          <w:sz w:val="28"/>
          <w:szCs w:val="28"/>
        </w:rPr>
        <w:t xml:space="preserve"> T</w:t>
      </w:r>
      <w:r w:rsidRPr="00211E8F">
        <w:rPr>
          <w:rFonts w:ascii="Arial" w:hAnsi="Arial" w:cs="Arial"/>
          <w:sz w:val="28"/>
          <w:szCs w:val="28"/>
        </w:rPr>
        <w:t>hen</w:t>
      </w:r>
      <w:r w:rsidR="00B44018">
        <w:rPr>
          <w:rFonts w:ascii="Arial" w:hAnsi="Arial" w:cs="Arial"/>
          <w:sz w:val="28"/>
          <w:szCs w:val="28"/>
        </w:rPr>
        <w:t>,</w:t>
      </w:r>
      <w:r w:rsidRPr="00211E8F">
        <w:rPr>
          <w:rFonts w:ascii="Arial" w:hAnsi="Arial" w:cs="Arial"/>
          <w:sz w:val="28"/>
          <w:szCs w:val="28"/>
        </w:rPr>
        <w:t xml:space="preserve"> when you get to the point </w:t>
      </w:r>
      <w:r w:rsidR="00B44018">
        <w:rPr>
          <w:rFonts w:ascii="Arial" w:hAnsi="Arial" w:cs="Arial"/>
          <w:sz w:val="28"/>
          <w:szCs w:val="28"/>
        </w:rPr>
        <w:t>of</w:t>
      </w:r>
      <w:r w:rsidRPr="00211E8F">
        <w:rPr>
          <w:rFonts w:ascii="Arial" w:hAnsi="Arial" w:cs="Arial"/>
          <w:sz w:val="28"/>
          <w:szCs w:val="28"/>
        </w:rPr>
        <w:t xml:space="preserve">, </w:t>
      </w:r>
      <w:r w:rsidR="00B44018">
        <w:rPr>
          <w:rFonts w:ascii="Arial" w:hAnsi="Arial" w:cs="Arial"/>
          <w:sz w:val="28"/>
          <w:szCs w:val="28"/>
        </w:rPr>
        <w:t>“O</w:t>
      </w:r>
      <w:r w:rsidRPr="00211E8F">
        <w:rPr>
          <w:rFonts w:ascii="Arial" w:hAnsi="Arial" w:cs="Arial"/>
          <w:sz w:val="28"/>
          <w:szCs w:val="28"/>
        </w:rPr>
        <w:t>h my gosh, I've got so many referral sources that I need to nurture</w:t>
      </w:r>
      <w:r w:rsidR="00B44018">
        <w:rPr>
          <w:rFonts w:ascii="Arial" w:hAnsi="Arial" w:cs="Arial"/>
          <w:sz w:val="28"/>
          <w:szCs w:val="28"/>
        </w:rPr>
        <w:t>. M</w:t>
      </w:r>
      <w:r w:rsidRPr="00211E8F">
        <w:rPr>
          <w:rFonts w:ascii="Arial" w:hAnsi="Arial" w:cs="Arial"/>
          <w:sz w:val="28"/>
          <w:szCs w:val="28"/>
        </w:rPr>
        <w:t>y calendar is full</w:t>
      </w:r>
      <w:r w:rsidR="00B44018">
        <w:rPr>
          <w:rFonts w:ascii="Arial" w:hAnsi="Arial" w:cs="Arial"/>
          <w:sz w:val="28"/>
          <w:szCs w:val="28"/>
        </w:rPr>
        <w:t>.</w:t>
      </w:r>
      <w:r w:rsidRPr="00211E8F">
        <w:rPr>
          <w:rFonts w:ascii="Arial" w:hAnsi="Arial" w:cs="Arial"/>
          <w:sz w:val="28"/>
          <w:szCs w:val="28"/>
        </w:rPr>
        <w:t xml:space="preserve"> </w:t>
      </w:r>
      <w:r w:rsidR="00B44018">
        <w:rPr>
          <w:rFonts w:ascii="Arial" w:hAnsi="Arial" w:cs="Arial"/>
          <w:sz w:val="28"/>
          <w:szCs w:val="28"/>
        </w:rPr>
        <w:t>M</w:t>
      </w:r>
      <w:r w:rsidRPr="00211E8F">
        <w:rPr>
          <w:rFonts w:ascii="Arial" w:hAnsi="Arial" w:cs="Arial"/>
          <w:sz w:val="28"/>
          <w:szCs w:val="28"/>
        </w:rPr>
        <w:t>y Excel sheet is full</w:t>
      </w:r>
      <w:r w:rsidR="00B44018">
        <w:rPr>
          <w:rFonts w:ascii="Arial" w:hAnsi="Arial" w:cs="Arial"/>
          <w:sz w:val="28"/>
          <w:szCs w:val="28"/>
        </w:rPr>
        <w:t xml:space="preserve">. </w:t>
      </w:r>
      <w:r w:rsidRPr="00211E8F">
        <w:rPr>
          <w:rFonts w:ascii="Arial" w:hAnsi="Arial" w:cs="Arial"/>
          <w:sz w:val="28"/>
          <w:szCs w:val="28"/>
        </w:rPr>
        <w:t>I can't manage it on a legal pad anymore</w:t>
      </w:r>
      <w:r w:rsidR="00B44018">
        <w:rPr>
          <w:rFonts w:ascii="Arial" w:hAnsi="Arial" w:cs="Arial"/>
          <w:sz w:val="28"/>
          <w:szCs w:val="28"/>
        </w:rPr>
        <w:t>,”</w:t>
      </w:r>
      <w:r w:rsidRPr="00211E8F">
        <w:rPr>
          <w:rFonts w:ascii="Arial" w:hAnsi="Arial" w:cs="Arial"/>
          <w:sz w:val="28"/>
          <w:szCs w:val="28"/>
        </w:rPr>
        <w:t xml:space="preserve"> </w:t>
      </w:r>
      <w:r w:rsidR="00B44018">
        <w:rPr>
          <w:rFonts w:ascii="Arial" w:hAnsi="Arial" w:cs="Arial"/>
          <w:sz w:val="28"/>
          <w:szCs w:val="28"/>
        </w:rPr>
        <w:t>n</w:t>
      </w:r>
      <w:r w:rsidRPr="00211E8F">
        <w:rPr>
          <w:rFonts w:ascii="Arial" w:hAnsi="Arial" w:cs="Arial"/>
          <w:sz w:val="28"/>
          <w:szCs w:val="28"/>
        </w:rPr>
        <w:t>ow you can start talking about investing in CRM</w:t>
      </w:r>
      <w:r w:rsidR="00B44018">
        <w:rPr>
          <w:rFonts w:ascii="Arial" w:hAnsi="Arial" w:cs="Arial"/>
          <w:sz w:val="28"/>
          <w:szCs w:val="28"/>
        </w:rPr>
        <w:t>.</w:t>
      </w:r>
    </w:p>
    <w:p w14:paraId="1CE260B3" w14:textId="77777777" w:rsidR="00B44018" w:rsidRDefault="00B44018" w:rsidP="00211E8F">
      <w:pPr>
        <w:tabs>
          <w:tab w:val="left" w:pos="3820"/>
        </w:tabs>
        <w:spacing w:before="280"/>
        <w:rPr>
          <w:rFonts w:ascii="Arial" w:hAnsi="Arial" w:cs="Arial"/>
          <w:sz w:val="28"/>
          <w:szCs w:val="28"/>
        </w:rPr>
      </w:pPr>
      <w:r>
        <w:rPr>
          <w:rFonts w:ascii="Arial" w:hAnsi="Arial" w:cs="Arial"/>
          <w:sz w:val="28"/>
          <w:szCs w:val="28"/>
        </w:rPr>
        <w:lastRenderedPageBreak/>
        <w:t>O</w:t>
      </w:r>
      <w:r w:rsidR="00211E8F" w:rsidRPr="00211E8F">
        <w:rPr>
          <w:rFonts w:ascii="Arial" w:hAnsi="Arial" w:cs="Arial"/>
          <w:sz w:val="28"/>
          <w:szCs w:val="28"/>
        </w:rPr>
        <w:t>r if the referral sources that you have are sending you so many referrals</w:t>
      </w:r>
      <w:r>
        <w:rPr>
          <w:rFonts w:ascii="Arial" w:hAnsi="Arial" w:cs="Arial"/>
          <w:sz w:val="28"/>
          <w:szCs w:val="28"/>
        </w:rPr>
        <w:t>,</w:t>
      </w:r>
      <w:r w:rsidR="00211E8F" w:rsidRPr="00211E8F">
        <w:rPr>
          <w:rFonts w:ascii="Arial" w:hAnsi="Arial" w:cs="Arial"/>
          <w:sz w:val="28"/>
          <w:szCs w:val="28"/>
        </w:rPr>
        <w:t xml:space="preserve"> and you need to really accelerate your outreach and onboarding once those referrals come in</w:t>
      </w:r>
      <w:r>
        <w:rPr>
          <w:rFonts w:ascii="Arial" w:hAnsi="Arial" w:cs="Arial"/>
          <w:sz w:val="28"/>
          <w:szCs w:val="28"/>
        </w:rPr>
        <w:t>, a</w:t>
      </w:r>
      <w:r w:rsidR="00211E8F" w:rsidRPr="00211E8F">
        <w:rPr>
          <w:rFonts w:ascii="Arial" w:hAnsi="Arial" w:cs="Arial"/>
          <w:sz w:val="28"/>
          <w:szCs w:val="28"/>
        </w:rPr>
        <w:t>gain, great use for CRM technology</w:t>
      </w:r>
      <w:r>
        <w:rPr>
          <w:rFonts w:ascii="Arial" w:hAnsi="Arial" w:cs="Arial"/>
          <w:sz w:val="28"/>
          <w:szCs w:val="28"/>
        </w:rPr>
        <w:t>. B</w:t>
      </w:r>
      <w:r w:rsidR="00211E8F" w:rsidRPr="00211E8F">
        <w:rPr>
          <w:rFonts w:ascii="Arial" w:hAnsi="Arial" w:cs="Arial"/>
          <w:sz w:val="28"/>
          <w:szCs w:val="28"/>
        </w:rPr>
        <w:t>ut you're doing it from a position of strength.</w:t>
      </w:r>
      <w:r>
        <w:rPr>
          <w:rFonts w:ascii="Arial" w:hAnsi="Arial" w:cs="Arial"/>
          <w:sz w:val="28"/>
          <w:szCs w:val="28"/>
        </w:rPr>
        <w:t xml:space="preserve"> </w:t>
      </w:r>
      <w:r w:rsidR="00211E8F" w:rsidRPr="00211E8F">
        <w:rPr>
          <w:rFonts w:ascii="Arial" w:hAnsi="Arial" w:cs="Arial"/>
          <w:sz w:val="28"/>
          <w:szCs w:val="28"/>
        </w:rPr>
        <w:t>I mean, number one, assuming you've been getting that work in, you're doing the work and then getting paid</w:t>
      </w:r>
      <w:r>
        <w:rPr>
          <w:rFonts w:ascii="Arial" w:hAnsi="Arial" w:cs="Arial"/>
          <w:sz w:val="28"/>
          <w:szCs w:val="28"/>
        </w:rPr>
        <w:t>,</w:t>
      </w:r>
      <w:r w:rsidR="00211E8F" w:rsidRPr="00211E8F">
        <w:rPr>
          <w:rFonts w:ascii="Arial" w:hAnsi="Arial" w:cs="Arial"/>
          <w:sz w:val="28"/>
          <w:szCs w:val="28"/>
        </w:rPr>
        <w:t xml:space="preserve"> parts of your practice are probably going to be robust enough that you can think about spending $100 or more a month on a more robust set of software. </w:t>
      </w:r>
    </w:p>
    <w:p w14:paraId="2AE7FDC2" w14:textId="3CDA1609" w:rsidR="00B44018" w:rsidRDefault="00211E8F" w:rsidP="00211E8F">
      <w:pPr>
        <w:tabs>
          <w:tab w:val="left" w:pos="3820"/>
        </w:tabs>
        <w:spacing w:before="280"/>
        <w:rPr>
          <w:rFonts w:ascii="Arial" w:hAnsi="Arial" w:cs="Arial"/>
          <w:sz w:val="28"/>
          <w:szCs w:val="28"/>
        </w:rPr>
      </w:pPr>
      <w:r w:rsidRPr="00211E8F">
        <w:rPr>
          <w:rFonts w:ascii="Arial" w:hAnsi="Arial" w:cs="Arial"/>
          <w:sz w:val="28"/>
          <w:szCs w:val="28"/>
        </w:rPr>
        <w:t xml:space="preserve">But more than that, you'll have a really strong idea </w:t>
      </w:r>
      <w:r w:rsidR="00B44018">
        <w:rPr>
          <w:rFonts w:ascii="Arial" w:hAnsi="Arial" w:cs="Arial"/>
          <w:sz w:val="28"/>
          <w:szCs w:val="28"/>
        </w:rPr>
        <w:t xml:space="preserve">of </w:t>
      </w:r>
      <w:r w:rsidRPr="00211E8F">
        <w:rPr>
          <w:rFonts w:ascii="Arial" w:hAnsi="Arial" w:cs="Arial"/>
          <w:sz w:val="28"/>
          <w:szCs w:val="28"/>
        </w:rPr>
        <w:t>what you need in that software, right? And it's not features. It's not integration.</w:t>
      </w:r>
      <w:r w:rsidR="00B44018">
        <w:rPr>
          <w:rFonts w:ascii="Arial" w:hAnsi="Arial" w:cs="Arial"/>
          <w:sz w:val="28"/>
          <w:szCs w:val="28"/>
        </w:rPr>
        <w:t xml:space="preserve"> </w:t>
      </w:r>
      <w:r w:rsidRPr="00211E8F">
        <w:rPr>
          <w:rFonts w:ascii="Arial" w:hAnsi="Arial" w:cs="Arial"/>
          <w:sz w:val="28"/>
          <w:szCs w:val="28"/>
        </w:rPr>
        <w:t xml:space="preserve">I mean, those can be part of it. But once you understand, </w:t>
      </w:r>
      <w:r w:rsidR="00B44018">
        <w:rPr>
          <w:rFonts w:ascii="Arial" w:hAnsi="Arial" w:cs="Arial"/>
          <w:sz w:val="28"/>
          <w:szCs w:val="28"/>
        </w:rPr>
        <w:t>“O</w:t>
      </w:r>
      <w:r w:rsidRPr="00211E8F">
        <w:rPr>
          <w:rFonts w:ascii="Arial" w:hAnsi="Arial" w:cs="Arial"/>
          <w:sz w:val="28"/>
          <w:szCs w:val="28"/>
        </w:rPr>
        <w:t xml:space="preserve">kay, what is the </w:t>
      </w:r>
      <w:r w:rsidR="00B44018">
        <w:rPr>
          <w:rFonts w:ascii="Arial" w:hAnsi="Arial" w:cs="Arial"/>
          <w:sz w:val="28"/>
          <w:szCs w:val="28"/>
        </w:rPr>
        <w:t>‘</w:t>
      </w:r>
      <w:r w:rsidRPr="00211E8F">
        <w:rPr>
          <w:rFonts w:ascii="Arial" w:hAnsi="Arial" w:cs="Arial"/>
          <w:sz w:val="28"/>
          <w:szCs w:val="28"/>
        </w:rPr>
        <w:t>getting the work</w:t>
      </w:r>
      <w:r w:rsidR="00B44018">
        <w:rPr>
          <w:rFonts w:ascii="Arial" w:hAnsi="Arial" w:cs="Arial"/>
          <w:sz w:val="28"/>
          <w:szCs w:val="28"/>
        </w:rPr>
        <w:t>’</w:t>
      </w:r>
      <w:r w:rsidRPr="00211E8F">
        <w:rPr>
          <w:rFonts w:ascii="Arial" w:hAnsi="Arial" w:cs="Arial"/>
          <w:sz w:val="28"/>
          <w:szCs w:val="28"/>
        </w:rPr>
        <w:t xml:space="preserve"> system that I have that seems to be working for me? And now that I understand what is working, how do I use, invest in, </w:t>
      </w:r>
      <w:r w:rsidR="00B44018">
        <w:rPr>
          <w:rFonts w:ascii="Arial" w:hAnsi="Arial" w:cs="Arial"/>
          <w:sz w:val="28"/>
          <w:szCs w:val="28"/>
        </w:rPr>
        <w:t xml:space="preserve">and </w:t>
      </w:r>
      <w:r w:rsidRPr="00211E8F">
        <w:rPr>
          <w:rFonts w:ascii="Arial" w:hAnsi="Arial" w:cs="Arial"/>
          <w:sz w:val="28"/>
          <w:szCs w:val="28"/>
        </w:rPr>
        <w:t>configure technology that's going to support the system that is working for me</w:t>
      </w:r>
      <w:r w:rsidR="00B44018">
        <w:rPr>
          <w:rFonts w:ascii="Arial" w:hAnsi="Arial" w:cs="Arial"/>
          <w:sz w:val="28"/>
          <w:szCs w:val="28"/>
        </w:rPr>
        <w:t xml:space="preserve"> a</w:t>
      </w:r>
      <w:r w:rsidRPr="00211E8F">
        <w:rPr>
          <w:rFonts w:ascii="Arial" w:hAnsi="Arial" w:cs="Arial"/>
          <w:sz w:val="28"/>
          <w:szCs w:val="28"/>
        </w:rPr>
        <w:t>nd I know it's working for me</w:t>
      </w:r>
      <w:r w:rsidR="00B44018">
        <w:rPr>
          <w:rFonts w:ascii="Arial" w:hAnsi="Arial" w:cs="Arial"/>
          <w:sz w:val="28"/>
          <w:szCs w:val="28"/>
        </w:rPr>
        <w:t>?”</w:t>
      </w:r>
    </w:p>
    <w:p w14:paraId="2F2DFA79" w14:textId="4711A556" w:rsidR="004F4AE6" w:rsidRPr="00211E8F" w:rsidRDefault="00211E8F" w:rsidP="00211E8F">
      <w:pPr>
        <w:tabs>
          <w:tab w:val="left" w:pos="3820"/>
        </w:tabs>
        <w:spacing w:before="280"/>
        <w:rPr>
          <w:rFonts w:ascii="Arial" w:hAnsi="Arial" w:cs="Arial"/>
          <w:sz w:val="28"/>
          <w:szCs w:val="28"/>
        </w:rPr>
      </w:pPr>
      <w:r w:rsidRPr="00211E8F">
        <w:rPr>
          <w:rFonts w:ascii="Arial" w:hAnsi="Arial" w:cs="Arial"/>
          <w:sz w:val="28"/>
          <w:szCs w:val="28"/>
        </w:rPr>
        <w:t>All right, I'm going to leave it at that.</w:t>
      </w:r>
      <w:r w:rsidR="00B44018">
        <w:rPr>
          <w:rFonts w:ascii="Arial" w:hAnsi="Arial" w:cs="Arial"/>
          <w:sz w:val="28"/>
          <w:szCs w:val="28"/>
        </w:rPr>
        <w:t xml:space="preserve"> </w:t>
      </w:r>
      <w:r w:rsidRPr="00211E8F">
        <w:rPr>
          <w:rFonts w:ascii="Arial" w:hAnsi="Arial" w:cs="Arial"/>
          <w:sz w:val="28"/>
          <w:szCs w:val="28"/>
        </w:rPr>
        <w:t>Hope you found that helpful. Technology is great, but it's not magic. And really, if you can focus on understanding your workflows, understanding your systems, understanding the needs of the people involved in each system, that is going to be way more bang for your buck in the early stages of process improvement.</w:t>
      </w:r>
      <w:r w:rsidR="00B44018">
        <w:rPr>
          <w:rFonts w:ascii="Arial" w:hAnsi="Arial" w:cs="Arial"/>
          <w:sz w:val="28"/>
          <w:szCs w:val="28"/>
        </w:rPr>
        <w:t xml:space="preserve"> </w:t>
      </w:r>
      <w:r w:rsidRPr="00211E8F">
        <w:rPr>
          <w:rFonts w:ascii="Arial" w:hAnsi="Arial" w:cs="Arial"/>
          <w:sz w:val="28"/>
          <w:szCs w:val="28"/>
        </w:rPr>
        <w:t xml:space="preserve">And then we can talk about bringing in some tech to really ramp up and empower the stuff that you already know is working. </w:t>
      </w:r>
    </w:p>
    <w:p w14:paraId="476591F8" w14:textId="77777777" w:rsidR="00B44018" w:rsidRDefault="009E1048" w:rsidP="009E1048">
      <w:pPr>
        <w:tabs>
          <w:tab w:val="left" w:pos="3820"/>
        </w:tabs>
        <w:spacing w:before="280"/>
        <w:rPr>
          <w:rFonts w:ascii="Arial" w:hAnsi="Arial" w:cs="Arial"/>
          <w:sz w:val="28"/>
          <w:szCs w:val="28"/>
        </w:rPr>
      </w:pPr>
      <w:r w:rsidRPr="00211E8F">
        <w:rPr>
          <w:rFonts w:ascii="Arial" w:hAnsi="Arial" w:cs="Arial"/>
          <w:sz w:val="28"/>
          <w:szCs w:val="28"/>
        </w:rPr>
        <w:t xml:space="preserve">Thanks for listening to </w:t>
      </w:r>
      <w:r w:rsidRPr="00211E8F">
        <w:rPr>
          <w:rFonts w:ascii="Arial" w:hAnsi="Arial" w:cs="Arial"/>
          <w:i/>
          <w:iCs/>
          <w:sz w:val="28"/>
          <w:szCs w:val="28"/>
        </w:rPr>
        <w:t>The Agile Attorney</w:t>
      </w:r>
      <w:r w:rsidRPr="00211E8F">
        <w:rPr>
          <w:rFonts w:ascii="Arial" w:hAnsi="Arial" w:cs="Arial"/>
          <w:sz w:val="28"/>
          <w:szCs w:val="28"/>
        </w:rPr>
        <w:t xml:space="preserve"> podcast. I</w:t>
      </w:r>
      <w:r w:rsidR="000809CD" w:rsidRPr="00211E8F">
        <w:rPr>
          <w:rFonts w:ascii="Arial" w:hAnsi="Arial" w:cs="Arial"/>
          <w:sz w:val="28"/>
          <w:szCs w:val="28"/>
        </w:rPr>
        <w:t>’</w:t>
      </w:r>
      <w:r w:rsidRPr="00211E8F">
        <w:rPr>
          <w:rFonts w:ascii="Arial" w:hAnsi="Arial" w:cs="Arial"/>
          <w:sz w:val="28"/>
          <w:szCs w:val="28"/>
        </w:rPr>
        <w:t>m your host, John Grant. If you found today</w:t>
      </w:r>
      <w:r w:rsidR="000809CD" w:rsidRPr="00211E8F">
        <w:rPr>
          <w:rFonts w:ascii="Arial" w:hAnsi="Arial" w:cs="Arial"/>
          <w:sz w:val="28"/>
          <w:szCs w:val="28"/>
        </w:rPr>
        <w:t>’</w:t>
      </w:r>
      <w:r w:rsidRPr="00211E8F">
        <w:rPr>
          <w:rFonts w:ascii="Arial" w:hAnsi="Arial" w:cs="Arial"/>
          <w:sz w:val="28"/>
          <w:szCs w:val="28"/>
        </w:rPr>
        <w:t xml:space="preserve">s episode interesting or useful, please share it with someone who you think would benefit from a more </w:t>
      </w:r>
      <w:r w:rsidR="00B44018" w:rsidRPr="00B44018">
        <w:rPr>
          <w:rFonts w:ascii="Arial" w:hAnsi="Arial" w:cs="Arial"/>
          <w:i/>
          <w:iCs/>
          <w:sz w:val="28"/>
          <w:szCs w:val="28"/>
        </w:rPr>
        <w:t>Agile</w:t>
      </w:r>
      <w:r w:rsidRPr="00211E8F">
        <w:rPr>
          <w:rFonts w:ascii="Arial" w:hAnsi="Arial" w:cs="Arial"/>
          <w:sz w:val="28"/>
          <w:szCs w:val="28"/>
        </w:rPr>
        <w:t xml:space="preserve"> approach to their legal practice. </w:t>
      </w:r>
    </w:p>
    <w:p w14:paraId="3322B793" w14:textId="2E993A7D" w:rsidR="009E1048" w:rsidRPr="00211E8F" w:rsidRDefault="009E1048" w:rsidP="009E1048">
      <w:pPr>
        <w:tabs>
          <w:tab w:val="left" w:pos="3820"/>
        </w:tabs>
        <w:spacing w:before="280"/>
        <w:rPr>
          <w:rFonts w:ascii="Arial" w:hAnsi="Arial" w:cs="Arial"/>
          <w:sz w:val="28"/>
          <w:szCs w:val="28"/>
        </w:rPr>
      </w:pPr>
      <w:r w:rsidRPr="00211E8F">
        <w:rPr>
          <w:rFonts w:ascii="Arial" w:hAnsi="Arial" w:cs="Arial"/>
          <w:sz w:val="28"/>
          <w:szCs w:val="28"/>
        </w:rPr>
        <w:t>If you have any questions, feedback or maybe a topic you</w:t>
      </w:r>
      <w:r w:rsidR="000809CD" w:rsidRPr="00211E8F">
        <w:rPr>
          <w:rFonts w:ascii="Arial" w:hAnsi="Arial" w:cs="Arial"/>
          <w:sz w:val="28"/>
          <w:szCs w:val="28"/>
        </w:rPr>
        <w:t>’</w:t>
      </w:r>
      <w:r w:rsidRPr="00211E8F">
        <w:rPr>
          <w:rFonts w:ascii="Arial" w:hAnsi="Arial" w:cs="Arial"/>
          <w:sz w:val="28"/>
          <w:szCs w:val="28"/>
        </w:rPr>
        <w:t xml:space="preserve">d like to hear me cover, you can reach me at </w:t>
      </w:r>
      <w:r w:rsidR="000E6383" w:rsidRPr="00211E8F">
        <w:rPr>
          <w:rFonts w:ascii="Arial" w:hAnsi="Arial" w:cs="Arial"/>
          <w:sz w:val="28"/>
          <w:szCs w:val="28"/>
        </w:rPr>
        <w:t>J</w:t>
      </w:r>
      <w:r w:rsidRPr="00211E8F">
        <w:rPr>
          <w:rFonts w:ascii="Arial" w:hAnsi="Arial" w:cs="Arial"/>
          <w:sz w:val="28"/>
          <w:szCs w:val="28"/>
        </w:rPr>
        <w:t>ohn.</w:t>
      </w:r>
      <w:r w:rsidR="000E6383" w:rsidRPr="00211E8F">
        <w:rPr>
          <w:rFonts w:ascii="Arial" w:hAnsi="Arial" w:cs="Arial"/>
          <w:sz w:val="28"/>
          <w:szCs w:val="28"/>
        </w:rPr>
        <w:t>G</w:t>
      </w:r>
      <w:r w:rsidRPr="00211E8F">
        <w:rPr>
          <w:rFonts w:ascii="Arial" w:hAnsi="Arial" w:cs="Arial"/>
          <w:sz w:val="28"/>
          <w:szCs w:val="28"/>
        </w:rPr>
        <w:t>rant@agileattorney.com.</w:t>
      </w:r>
    </w:p>
    <w:p w14:paraId="5690E7CD" w14:textId="77777777" w:rsidR="000E6383" w:rsidRPr="00211E8F" w:rsidRDefault="009E1048" w:rsidP="009E1048">
      <w:pPr>
        <w:tabs>
          <w:tab w:val="left" w:pos="3820"/>
        </w:tabs>
        <w:spacing w:before="280"/>
        <w:rPr>
          <w:rFonts w:ascii="Arial" w:hAnsi="Arial" w:cs="Arial"/>
          <w:sz w:val="28"/>
          <w:szCs w:val="28"/>
        </w:rPr>
      </w:pPr>
      <w:r w:rsidRPr="00211E8F">
        <w:rPr>
          <w:rFonts w:ascii="Arial" w:hAnsi="Arial" w:cs="Arial"/>
          <w:sz w:val="28"/>
          <w:szCs w:val="28"/>
        </w:rPr>
        <w:lastRenderedPageBreak/>
        <w:t xml:space="preserve">To help other attorneys and legal professionals discover this podcast, it helps a lot if you could rate or review me on Apple Podcasts or Spotify. And of course, be sure to subscribe in your favorite podcast app. </w:t>
      </w:r>
    </w:p>
    <w:p w14:paraId="6C900117" w14:textId="77777777" w:rsidR="000E6383" w:rsidRPr="00211E8F" w:rsidRDefault="009E1048" w:rsidP="009E1048">
      <w:pPr>
        <w:tabs>
          <w:tab w:val="left" w:pos="3820"/>
        </w:tabs>
        <w:spacing w:before="280"/>
        <w:rPr>
          <w:rFonts w:ascii="Arial" w:hAnsi="Arial" w:cs="Arial"/>
          <w:sz w:val="28"/>
          <w:szCs w:val="28"/>
        </w:rPr>
      </w:pPr>
      <w:r w:rsidRPr="00211E8F">
        <w:rPr>
          <w:rFonts w:ascii="Arial" w:hAnsi="Arial" w:cs="Arial"/>
          <w:sz w:val="28"/>
          <w:szCs w:val="28"/>
        </w:rPr>
        <w:t>This podcast gets production support from the fantastic team at Digital Freedom Productions</w:t>
      </w:r>
      <w:r w:rsidR="000E6383" w:rsidRPr="00211E8F">
        <w:rPr>
          <w:rFonts w:ascii="Arial" w:hAnsi="Arial" w:cs="Arial"/>
          <w:sz w:val="28"/>
          <w:szCs w:val="28"/>
        </w:rPr>
        <w:t>.</w:t>
      </w:r>
      <w:r w:rsidRPr="00211E8F">
        <w:rPr>
          <w:rFonts w:ascii="Arial" w:hAnsi="Arial" w:cs="Arial"/>
          <w:sz w:val="28"/>
          <w:szCs w:val="28"/>
        </w:rPr>
        <w:t xml:space="preserve"> </w:t>
      </w:r>
      <w:r w:rsidR="000E6383" w:rsidRPr="00211E8F">
        <w:rPr>
          <w:rFonts w:ascii="Arial" w:hAnsi="Arial" w:cs="Arial"/>
          <w:sz w:val="28"/>
          <w:szCs w:val="28"/>
        </w:rPr>
        <w:t>A</w:t>
      </w:r>
      <w:r w:rsidRPr="00211E8F">
        <w:rPr>
          <w:rFonts w:ascii="Arial" w:hAnsi="Arial" w:cs="Arial"/>
          <w:sz w:val="28"/>
          <w:szCs w:val="28"/>
        </w:rPr>
        <w:t xml:space="preserve">nd our theme song is the instrumental version of </w:t>
      </w:r>
      <w:r w:rsidR="000E6383" w:rsidRPr="00211E8F">
        <w:rPr>
          <w:rFonts w:ascii="Arial" w:hAnsi="Arial" w:cs="Arial"/>
          <w:sz w:val="28"/>
          <w:szCs w:val="28"/>
        </w:rPr>
        <w:t>“</w:t>
      </w:r>
      <w:r w:rsidRPr="00211E8F">
        <w:rPr>
          <w:rFonts w:ascii="Arial" w:hAnsi="Arial" w:cs="Arial"/>
          <w:sz w:val="28"/>
          <w:szCs w:val="28"/>
        </w:rPr>
        <w:t>Hello</w:t>
      </w:r>
      <w:r w:rsidR="000E6383" w:rsidRPr="00211E8F">
        <w:rPr>
          <w:rFonts w:ascii="Arial" w:hAnsi="Arial" w:cs="Arial"/>
          <w:sz w:val="28"/>
          <w:szCs w:val="28"/>
        </w:rPr>
        <w:t>”</w:t>
      </w:r>
      <w:r w:rsidRPr="00211E8F">
        <w:rPr>
          <w:rFonts w:ascii="Arial" w:hAnsi="Arial" w:cs="Arial"/>
          <w:sz w:val="28"/>
          <w:szCs w:val="28"/>
        </w:rPr>
        <w:t xml:space="preserve"> by Lunareh. </w:t>
      </w:r>
    </w:p>
    <w:p w14:paraId="55E94BD5" w14:textId="6B86CD62" w:rsidR="009E1048" w:rsidRPr="00EF0CAD" w:rsidRDefault="009E1048" w:rsidP="009E1048">
      <w:pPr>
        <w:tabs>
          <w:tab w:val="left" w:pos="3820"/>
        </w:tabs>
        <w:spacing w:before="280"/>
        <w:rPr>
          <w:rFonts w:ascii="Arial" w:hAnsi="Arial" w:cs="Arial"/>
          <w:sz w:val="28"/>
          <w:szCs w:val="28"/>
        </w:rPr>
      </w:pPr>
      <w:r w:rsidRPr="00211E8F">
        <w:rPr>
          <w:rFonts w:ascii="Arial" w:hAnsi="Arial" w:cs="Arial"/>
          <w:sz w:val="28"/>
          <w:szCs w:val="28"/>
        </w:rPr>
        <w:t>That</w:t>
      </w:r>
      <w:r w:rsidR="000809CD" w:rsidRPr="00211E8F">
        <w:rPr>
          <w:rFonts w:ascii="Arial" w:hAnsi="Arial" w:cs="Arial"/>
          <w:sz w:val="28"/>
          <w:szCs w:val="28"/>
        </w:rPr>
        <w:t>’</w:t>
      </w:r>
      <w:r w:rsidRPr="00211E8F">
        <w:rPr>
          <w:rFonts w:ascii="Arial" w:hAnsi="Arial" w:cs="Arial"/>
          <w:sz w:val="28"/>
          <w:szCs w:val="28"/>
        </w:rPr>
        <w:t>s it for today</w:t>
      </w:r>
      <w:r w:rsidR="000809CD" w:rsidRPr="00211E8F">
        <w:rPr>
          <w:rFonts w:ascii="Arial" w:hAnsi="Arial" w:cs="Arial"/>
          <w:sz w:val="28"/>
          <w:szCs w:val="28"/>
        </w:rPr>
        <w:t>’</w:t>
      </w:r>
      <w:r w:rsidRPr="00211E8F">
        <w:rPr>
          <w:rFonts w:ascii="Arial" w:hAnsi="Arial" w:cs="Arial"/>
          <w:sz w:val="28"/>
          <w:szCs w:val="28"/>
        </w:rPr>
        <w:t>s episode. Thank you for listening</w:t>
      </w:r>
      <w:r w:rsidR="000E6383" w:rsidRPr="00211E8F">
        <w:rPr>
          <w:rFonts w:ascii="Arial" w:hAnsi="Arial" w:cs="Arial"/>
          <w:sz w:val="28"/>
          <w:szCs w:val="28"/>
        </w:rPr>
        <w:t>,</w:t>
      </w:r>
      <w:r w:rsidRPr="00211E8F">
        <w:rPr>
          <w:rFonts w:ascii="Arial" w:hAnsi="Arial" w:cs="Arial"/>
          <w:sz w:val="28"/>
          <w:szCs w:val="28"/>
        </w:rPr>
        <w:t xml:space="preserve"> and see you next time.</w:t>
      </w:r>
    </w:p>
    <w:sectPr w:rsidR="009E1048" w:rsidRPr="00EF0CA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DA58D" w14:textId="77777777" w:rsidR="001232B4" w:rsidRPr="00211E8F" w:rsidRDefault="001232B4">
      <w:pPr>
        <w:spacing w:after="0" w:line="240" w:lineRule="auto"/>
      </w:pPr>
      <w:r w:rsidRPr="00211E8F">
        <w:separator/>
      </w:r>
    </w:p>
  </w:endnote>
  <w:endnote w:type="continuationSeparator" w:id="0">
    <w:p w14:paraId="21DB69A8" w14:textId="77777777" w:rsidR="001232B4" w:rsidRPr="00211E8F" w:rsidRDefault="001232B4">
      <w:pPr>
        <w:spacing w:after="0" w:line="240" w:lineRule="auto"/>
      </w:pPr>
      <w:r w:rsidRPr="00211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211E8F"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rPr>
    </w:pPr>
    <w:hyperlink r:id="rId1" w:history="1">
      <w:r w:rsidR="00C715A7" w:rsidRPr="00211E8F">
        <w:rPr>
          <w:rStyle w:val="Hyperlink"/>
          <w:rFonts w:ascii="Arial" w:hAnsi="Arial" w:cs="Arial"/>
          <w:sz w:val="28"/>
          <w:szCs w:val="28"/>
        </w:rPr>
        <w:t>The Agile Attorney</w:t>
      </w:r>
    </w:hyperlink>
    <w:r w:rsidR="00C715A7" w:rsidRPr="00211E8F">
      <w:rPr>
        <w:rFonts w:ascii="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94CDA" w14:textId="77777777" w:rsidR="001232B4" w:rsidRPr="00211E8F" w:rsidRDefault="001232B4">
      <w:pPr>
        <w:spacing w:after="0" w:line="240" w:lineRule="auto"/>
      </w:pPr>
      <w:r w:rsidRPr="00211E8F">
        <w:separator/>
      </w:r>
    </w:p>
  </w:footnote>
  <w:footnote w:type="continuationSeparator" w:id="0">
    <w:p w14:paraId="00733FCC" w14:textId="77777777" w:rsidR="001232B4" w:rsidRPr="00211E8F" w:rsidRDefault="001232B4">
      <w:pPr>
        <w:spacing w:after="0" w:line="240" w:lineRule="auto"/>
      </w:pPr>
      <w:r w:rsidRPr="00211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75DE4241" w:rsidR="00A511B3" w:rsidRPr="00211E8F"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211E8F">
      <w:rPr>
        <w:rFonts w:ascii="Arial" w:eastAsia="Arial" w:hAnsi="Arial" w:cs="Arial"/>
        <w:b/>
        <w:color w:val="444444"/>
        <w:sz w:val="34"/>
        <w:szCs w:val="34"/>
      </w:rPr>
      <w:t>Ep #</w:t>
    </w:r>
    <w:r w:rsidR="00211E8F" w:rsidRPr="00211E8F">
      <w:rPr>
        <w:rFonts w:ascii="Arial" w:eastAsia="Arial" w:hAnsi="Arial" w:cs="Arial"/>
        <w:b/>
        <w:color w:val="444444"/>
        <w:sz w:val="34"/>
        <w:szCs w:val="34"/>
      </w:rPr>
      <w:t>31</w:t>
    </w:r>
    <w:r w:rsidRPr="00211E8F">
      <w:rPr>
        <w:rFonts w:ascii="Arial" w:eastAsia="Arial" w:hAnsi="Arial" w:cs="Arial"/>
        <w:b/>
        <w:color w:val="444444"/>
        <w:sz w:val="34"/>
        <w:szCs w:val="34"/>
      </w:rPr>
      <w:t xml:space="preserve">: </w:t>
    </w:r>
    <w:r w:rsidR="003D30C0" w:rsidRPr="003D30C0">
      <w:rPr>
        <w:rFonts w:ascii="Arial" w:eastAsia="Arial" w:hAnsi="Arial" w:cs="Arial"/>
        <w:b/>
        <w:color w:val="444444"/>
        <w:sz w:val="34"/>
        <w:szCs w:val="34"/>
      </w:rPr>
      <w:t>Tech Improvement Should Be Step 3.</w:t>
    </w:r>
    <w:r w:rsidR="003D30C0">
      <w:rPr>
        <w:rFonts w:ascii="Arial" w:eastAsia="Arial" w:hAnsi="Arial" w:cs="Arial"/>
        <w:b/>
        <w:color w:val="444444"/>
        <w:sz w:val="34"/>
        <w:szCs w:val="34"/>
      </w:rPr>
      <w:br/>
    </w:r>
    <w:r w:rsidR="003D30C0" w:rsidRPr="003D30C0">
      <w:rPr>
        <w:rFonts w:ascii="Arial" w:eastAsia="Arial" w:hAnsi="Arial" w:cs="Arial"/>
        <w:b/>
        <w:color w:val="444444"/>
        <w:sz w:val="34"/>
        <w:szCs w:val="34"/>
      </w:rPr>
      <w:t>Don’t Skip Steps 1 &amp; 2.</w:t>
    </w:r>
    <w:r w:rsidR="003D30C0">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47B0"/>
    <w:rsid w:val="000B4C82"/>
    <w:rsid w:val="000B511B"/>
    <w:rsid w:val="000B6025"/>
    <w:rsid w:val="000B64DC"/>
    <w:rsid w:val="000B7B6A"/>
    <w:rsid w:val="000C077E"/>
    <w:rsid w:val="000C1A67"/>
    <w:rsid w:val="000C42B9"/>
    <w:rsid w:val="000C5CFE"/>
    <w:rsid w:val="000D2232"/>
    <w:rsid w:val="000D4C03"/>
    <w:rsid w:val="000D4FC4"/>
    <w:rsid w:val="000D51AC"/>
    <w:rsid w:val="000D70B8"/>
    <w:rsid w:val="000E095B"/>
    <w:rsid w:val="000E0F52"/>
    <w:rsid w:val="000E2209"/>
    <w:rsid w:val="000E3B24"/>
    <w:rsid w:val="000E6383"/>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232B4"/>
    <w:rsid w:val="00133E72"/>
    <w:rsid w:val="00135639"/>
    <w:rsid w:val="001366D8"/>
    <w:rsid w:val="001370B8"/>
    <w:rsid w:val="00137C6C"/>
    <w:rsid w:val="001400AB"/>
    <w:rsid w:val="001400CF"/>
    <w:rsid w:val="0014310B"/>
    <w:rsid w:val="0014449A"/>
    <w:rsid w:val="00146DCB"/>
    <w:rsid w:val="00151C4D"/>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1E8F"/>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48DC"/>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272D"/>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30C0"/>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86168"/>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D66CE"/>
    <w:rsid w:val="004D7501"/>
    <w:rsid w:val="004E0387"/>
    <w:rsid w:val="004E0730"/>
    <w:rsid w:val="004E1275"/>
    <w:rsid w:val="004E2646"/>
    <w:rsid w:val="004E3113"/>
    <w:rsid w:val="004E53EC"/>
    <w:rsid w:val="004E5D15"/>
    <w:rsid w:val="004F1852"/>
    <w:rsid w:val="004F4AE6"/>
    <w:rsid w:val="005017E8"/>
    <w:rsid w:val="00503BCE"/>
    <w:rsid w:val="00505914"/>
    <w:rsid w:val="00505A0F"/>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663"/>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5F6615"/>
    <w:rsid w:val="00601152"/>
    <w:rsid w:val="00610213"/>
    <w:rsid w:val="006107A6"/>
    <w:rsid w:val="00612B4E"/>
    <w:rsid w:val="00612FB2"/>
    <w:rsid w:val="006132AB"/>
    <w:rsid w:val="00614102"/>
    <w:rsid w:val="006223E0"/>
    <w:rsid w:val="00622686"/>
    <w:rsid w:val="00625335"/>
    <w:rsid w:val="006261E2"/>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0C01"/>
    <w:rsid w:val="007116A3"/>
    <w:rsid w:val="007129B5"/>
    <w:rsid w:val="007143DF"/>
    <w:rsid w:val="00715E5B"/>
    <w:rsid w:val="00720DA1"/>
    <w:rsid w:val="00725BFD"/>
    <w:rsid w:val="00727BF2"/>
    <w:rsid w:val="0073190A"/>
    <w:rsid w:val="007348E1"/>
    <w:rsid w:val="00737F51"/>
    <w:rsid w:val="00740F4B"/>
    <w:rsid w:val="00741B0E"/>
    <w:rsid w:val="00742CA9"/>
    <w:rsid w:val="00743215"/>
    <w:rsid w:val="007462CE"/>
    <w:rsid w:val="00747C82"/>
    <w:rsid w:val="00750531"/>
    <w:rsid w:val="00750F2B"/>
    <w:rsid w:val="00752653"/>
    <w:rsid w:val="0075390C"/>
    <w:rsid w:val="0075480E"/>
    <w:rsid w:val="00756031"/>
    <w:rsid w:val="00761326"/>
    <w:rsid w:val="0076256B"/>
    <w:rsid w:val="0076275E"/>
    <w:rsid w:val="00763404"/>
    <w:rsid w:val="007650FA"/>
    <w:rsid w:val="007662DC"/>
    <w:rsid w:val="00767141"/>
    <w:rsid w:val="007725CC"/>
    <w:rsid w:val="007743CC"/>
    <w:rsid w:val="007760C5"/>
    <w:rsid w:val="007760FB"/>
    <w:rsid w:val="00776C3B"/>
    <w:rsid w:val="00777229"/>
    <w:rsid w:val="007846A4"/>
    <w:rsid w:val="00784AF4"/>
    <w:rsid w:val="00785ACF"/>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5D6C"/>
    <w:rsid w:val="007E6830"/>
    <w:rsid w:val="007E70AA"/>
    <w:rsid w:val="007E7460"/>
    <w:rsid w:val="007F5BE6"/>
    <w:rsid w:val="007F6611"/>
    <w:rsid w:val="00807C91"/>
    <w:rsid w:val="008120A5"/>
    <w:rsid w:val="00812F24"/>
    <w:rsid w:val="00815C95"/>
    <w:rsid w:val="0082299B"/>
    <w:rsid w:val="00824252"/>
    <w:rsid w:val="00825080"/>
    <w:rsid w:val="00831859"/>
    <w:rsid w:val="0083253F"/>
    <w:rsid w:val="00834331"/>
    <w:rsid w:val="008343E5"/>
    <w:rsid w:val="00840DFF"/>
    <w:rsid w:val="00840FBE"/>
    <w:rsid w:val="00844674"/>
    <w:rsid w:val="00845650"/>
    <w:rsid w:val="00846310"/>
    <w:rsid w:val="00846629"/>
    <w:rsid w:val="00850637"/>
    <w:rsid w:val="00852771"/>
    <w:rsid w:val="00852A32"/>
    <w:rsid w:val="008549BE"/>
    <w:rsid w:val="00860BE9"/>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1372"/>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2E45"/>
    <w:rsid w:val="009142B3"/>
    <w:rsid w:val="0091674C"/>
    <w:rsid w:val="00916970"/>
    <w:rsid w:val="00920D84"/>
    <w:rsid w:val="00920DB2"/>
    <w:rsid w:val="0092172D"/>
    <w:rsid w:val="00931B3E"/>
    <w:rsid w:val="009326B5"/>
    <w:rsid w:val="0093576C"/>
    <w:rsid w:val="00935995"/>
    <w:rsid w:val="0094019C"/>
    <w:rsid w:val="0094068A"/>
    <w:rsid w:val="0094416C"/>
    <w:rsid w:val="0094686D"/>
    <w:rsid w:val="0095124E"/>
    <w:rsid w:val="00952074"/>
    <w:rsid w:val="009524C8"/>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A504B"/>
    <w:rsid w:val="00AB168B"/>
    <w:rsid w:val="00AB1B71"/>
    <w:rsid w:val="00AB1D41"/>
    <w:rsid w:val="00AB386F"/>
    <w:rsid w:val="00AB38C8"/>
    <w:rsid w:val="00AB4E16"/>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46DD"/>
    <w:rsid w:val="00B15CE3"/>
    <w:rsid w:val="00B20546"/>
    <w:rsid w:val="00B236B6"/>
    <w:rsid w:val="00B23FCC"/>
    <w:rsid w:val="00B30586"/>
    <w:rsid w:val="00B314E1"/>
    <w:rsid w:val="00B31B17"/>
    <w:rsid w:val="00B3396D"/>
    <w:rsid w:val="00B33C16"/>
    <w:rsid w:val="00B34BCF"/>
    <w:rsid w:val="00B34EDE"/>
    <w:rsid w:val="00B37A37"/>
    <w:rsid w:val="00B40401"/>
    <w:rsid w:val="00B408D5"/>
    <w:rsid w:val="00B43A04"/>
    <w:rsid w:val="00B43C16"/>
    <w:rsid w:val="00B44018"/>
    <w:rsid w:val="00B44325"/>
    <w:rsid w:val="00B44395"/>
    <w:rsid w:val="00B44BFD"/>
    <w:rsid w:val="00B52C90"/>
    <w:rsid w:val="00B564B9"/>
    <w:rsid w:val="00B62B49"/>
    <w:rsid w:val="00B6308E"/>
    <w:rsid w:val="00B67643"/>
    <w:rsid w:val="00B71F0A"/>
    <w:rsid w:val="00B73D4F"/>
    <w:rsid w:val="00B7689A"/>
    <w:rsid w:val="00B803A4"/>
    <w:rsid w:val="00B827AC"/>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190"/>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008C"/>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3E6B"/>
    <w:rsid w:val="00C95593"/>
    <w:rsid w:val="00C95BB4"/>
    <w:rsid w:val="00C96151"/>
    <w:rsid w:val="00CA0DB1"/>
    <w:rsid w:val="00CA165A"/>
    <w:rsid w:val="00CA38AD"/>
    <w:rsid w:val="00CA38D8"/>
    <w:rsid w:val="00CA41DA"/>
    <w:rsid w:val="00CA47A8"/>
    <w:rsid w:val="00CA6AB5"/>
    <w:rsid w:val="00CA7419"/>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51EF"/>
    <w:rsid w:val="00D26DB7"/>
    <w:rsid w:val="00D2737B"/>
    <w:rsid w:val="00D2745C"/>
    <w:rsid w:val="00D30C28"/>
    <w:rsid w:val="00D34B02"/>
    <w:rsid w:val="00D3696A"/>
    <w:rsid w:val="00D3770B"/>
    <w:rsid w:val="00D40620"/>
    <w:rsid w:val="00D42663"/>
    <w:rsid w:val="00D440C2"/>
    <w:rsid w:val="00D45D9A"/>
    <w:rsid w:val="00D50CFD"/>
    <w:rsid w:val="00D54E95"/>
    <w:rsid w:val="00D60FC4"/>
    <w:rsid w:val="00D6401F"/>
    <w:rsid w:val="00D674A5"/>
    <w:rsid w:val="00D676B5"/>
    <w:rsid w:val="00D67D2D"/>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5D54"/>
    <w:rsid w:val="00DA6AA0"/>
    <w:rsid w:val="00DA7AA5"/>
    <w:rsid w:val="00DB0ED6"/>
    <w:rsid w:val="00DB37BD"/>
    <w:rsid w:val="00DB4E7F"/>
    <w:rsid w:val="00DB5C3E"/>
    <w:rsid w:val="00DB7CF8"/>
    <w:rsid w:val="00DC057A"/>
    <w:rsid w:val="00DC1419"/>
    <w:rsid w:val="00DC49A6"/>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14895"/>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3973"/>
    <w:rsid w:val="00E84149"/>
    <w:rsid w:val="00E8677D"/>
    <w:rsid w:val="00E9080F"/>
    <w:rsid w:val="00E91DD1"/>
    <w:rsid w:val="00E95239"/>
    <w:rsid w:val="00EA15C4"/>
    <w:rsid w:val="00EA21F2"/>
    <w:rsid w:val="00EA5589"/>
    <w:rsid w:val="00EB0E1E"/>
    <w:rsid w:val="00EB3087"/>
    <w:rsid w:val="00EB4F5E"/>
    <w:rsid w:val="00EB62F1"/>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200"/>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900"/>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102D"/>
    <w:rsid w:val="00FA77ED"/>
    <w:rsid w:val="00FB2355"/>
    <w:rsid w:val="00FB2726"/>
    <w:rsid w:val="00FB4427"/>
    <w:rsid w:val="00FB4910"/>
    <w:rsid w:val="00FB5485"/>
    <w:rsid w:val="00FB5B1F"/>
    <w:rsid w:val="00FC0657"/>
    <w:rsid w:val="00FC1F04"/>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rPr>
      <w:lang w:val="en-GB"/>
    </w:rPr>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75853">
      <w:bodyDiv w:val="1"/>
      <w:marLeft w:val="0"/>
      <w:marRight w:val="0"/>
      <w:marTop w:val="0"/>
      <w:marBottom w:val="0"/>
      <w:divBdr>
        <w:top w:val="none" w:sz="0" w:space="0" w:color="auto"/>
        <w:left w:val="none" w:sz="0" w:space="0" w:color="auto"/>
        <w:bottom w:val="none" w:sz="0" w:space="0" w:color="auto"/>
        <w:right w:val="none" w:sz="0" w:space="0" w:color="auto"/>
      </w:divBdr>
      <w:divsChild>
        <w:div w:id="896743375">
          <w:marLeft w:val="0"/>
          <w:marRight w:val="0"/>
          <w:marTop w:val="0"/>
          <w:marBottom w:val="0"/>
          <w:divBdr>
            <w:top w:val="single" w:sz="2" w:space="0" w:color="E5E7EB"/>
            <w:left w:val="single" w:sz="2" w:space="0" w:color="E5E7EB"/>
            <w:bottom w:val="single" w:sz="2" w:space="0" w:color="E5E7EB"/>
            <w:right w:val="single" w:sz="2" w:space="0" w:color="E5E7EB"/>
          </w:divBdr>
        </w:div>
        <w:div w:id="389302758">
          <w:marLeft w:val="0"/>
          <w:marRight w:val="0"/>
          <w:marTop w:val="0"/>
          <w:marBottom w:val="0"/>
          <w:divBdr>
            <w:top w:val="single" w:sz="2" w:space="0" w:color="E5E7EB"/>
            <w:left w:val="single" w:sz="2" w:space="0" w:color="E5E7EB"/>
            <w:bottom w:val="single" w:sz="2" w:space="0" w:color="E5E7EB"/>
            <w:right w:val="single" w:sz="2" w:space="0" w:color="E5E7EB"/>
          </w:divBdr>
          <w:divsChild>
            <w:div w:id="6697234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530930">
          <w:marLeft w:val="0"/>
          <w:marRight w:val="0"/>
          <w:marTop w:val="0"/>
          <w:marBottom w:val="0"/>
          <w:divBdr>
            <w:top w:val="single" w:sz="2" w:space="0" w:color="E5E7EB"/>
            <w:left w:val="single" w:sz="2" w:space="0" w:color="E5E7EB"/>
            <w:bottom w:val="single" w:sz="2" w:space="0" w:color="E5E7EB"/>
            <w:right w:val="single" w:sz="2" w:space="0" w:color="E5E7EB"/>
          </w:divBdr>
          <w:divsChild>
            <w:div w:id="462121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781627">
          <w:marLeft w:val="0"/>
          <w:marRight w:val="0"/>
          <w:marTop w:val="0"/>
          <w:marBottom w:val="0"/>
          <w:divBdr>
            <w:top w:val="single" w:sz="2" w:space="0" w:color="E5E7EB"/>
            <w:left w:val="single" w:sz="2" w:space="0" w:color="E5E7EB"/>
            <w:bottom w:val="single" w:sz="2" w:space="0" w:color="E5E7EB"/>
            <w:right w:val="single" w:sz="2" w:space="0" w:color="E5E7EB"/>
          </w:divBdr>
          <w:divsChild>
            <w:div w:id="973488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981091">
          <w:marLeft w:val="0"/>
          <w:marRight w:val="0"/>
          <w:marTop w:val="0"/>
          <w:marBottom w:val="0"/>
          <w:divBdr>
            <w:top w:val="single" w:sz="2" w:space="0" w:color="E5E7EB"/>
            <w:left w:val="single" w:sz="2" w:space="0" w:color="E5E7EB"/>
            <w:bottom w:val="single" w:sz="2" w:space="0" w:color="E5E7EB"/>
            <w:right w:val="single" w:sz="2" w:space="0" w:color="E5E7EB"/>
          </w:divBdr>
          <w:divsChild>
            <w:div w:id="1863930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0179902">
          <w:marLeft w:val="0"/>
          <w:marRight w:val="0"/>
          <w:marTop w:val="0"/>
          <w:marBottom w:val="0"/>
          <w:divBdr>
            <w:top w:val="single" w:sz="2" w:space="0" w:color="E5E7EB"/>
            <w:left w:val="single" w:sz="2" w:space="0" w:color="E5E7EB"/>
            <w:bottom w:val="single" w:sz="2" w:space="0" w:color="E5E7EB"/>
            <w:right w:val="single" w:sz="2" w:space="0" w:color="E5E7EB"/>
          </w:divBdr>
          <w:divsChild>
            <w:div w:id="921837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5101352">
          <w:marLeft w:val="0"/>
          <w:marRight w:val="0"/>
          <w:marTop w:val="0"/>
          <w:marBottom w:val="0"/>
          <w:divBdr>
            <w:top w:val="single" w:sz="2" w:space="0" w:color="E5E7EB"/>
            <w:left w:val="single" w:sz="2" w:space="0" w:color="E5E7EB"/>
            <w:bottom w:val="single" w:sz="2" w:space="0" w:color="E5E7EB"/>
            <w:right w:val="single" w:sz="2" w:space="0" w:color="E5E7EB"/>
          </w:divBdr>
          <w:divsChild>
            <w:div w:id="541600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4858769">
          <w:marLeft w:val="0"/>
          <w:marRight w:val="0"/>
          <w:marTop w:val="0"/>
          <w:marBottom w:val="0"/>
          <w:divBdr>
            <w:top w:val="single" w:sz="2" w:space="0" w:color="E5E7EB"/>
            <w:left w:val="single" w:sz="2" w:space="0" w:color="E5E7EB"/>
            <w:bottom w:val="single" w:sz="2" w:space="0" w:color="E5E7EB"/>
            <w:right w:val="single" w:sz="2" w:space="0" w:color="E5E7EB"/>
          </w:divBdr>
          <w:divsChild>
            <w:div w:id="1924104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348577">
          <w:marLeft w:val="0"/>
          <w:marRight w:val="0"/>
          <w:marTop w:val="0"/>
          <w:marBottom w:val="0"/>
          <w:divBdr>
            <w:top w:val="single" w:sz="2" w:space="0" w:color="E5E7EB"/>
            <w:left w:val="single" w:sz="2" w:space="0" w:color="E5E7EB"/>
            <w:bottom w:val="single" w:sz="2" w:space="0" w:color="E5E7EB"/>
            <w:right w:val="single" w:sz="2" w:space="0" w:color="E5E7EB"/>
          </w:divBdr>
          <w:divsChild>
            <w:div w:id="170876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596554">
          <w:marLeft w:val="0"/>
          <w:marRight w:val="0"/>
          <w:marTop w:val="0"/>
          <w:marBottom w:val="0"/>
          <w:divBdr>
            <w:top w:val="single" w:sz="2" w:space="0" w:color="E5E7EB"/>
            <w:left w:val="single" w:sz="2" w:space="0" w:color="E5E7EB"/>
            <w:bottom w:val="single" w:sz="2" w:space="0" w:color="E5E7EB"/>
            <w:right w:val="single" w:sz="2" w:space="0" w:color="E5E7EB"/>
          </w:divBdr>
          <w:divsChild>
            <w:div w:id="1291714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8734048">
          <w:marLeft w:val="0"/>
          <w:marRight w:val="0"/>
          <w:marTop w:val="0"/>
          <w:marBottom w:val="0"/>
          <w:divBdr>
            <w:top w:val="single" w:sz="2" w:space="0" w:color="E5E7EB"/>
            <w:left w:val="single" w:sz="2" w:space="0" w:color="E5E7EB"/>
            <w:bottom w:val="single" w:sz="2" w:space="0" w:color="E5E7EB"/>
            <w:right w:val="single" w:sz="2" w:space="0" w:color="E5E7EB"/>
          </w:divBdr>
          <w:divsChild>
            <w:div w:id="1307392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3398078">
          <w:marLeft w:val="0"/>
          <w:marRight w:val="0"/>
          <w:marTop w:val="0"/>
          <w:marBottom w:val="0"/>
          <w:divBdr>
            <w:top w:val="single" w:sz="2" w:space="0" w:color="E5E7EB"/>
            <w:left w:val="single" w:sz="2" w:space="0" w:color="E5E7EB"/>
            <w:bottom w:val="single" w:sz="2" w:space="0" w:color="E5E7EB"/>
            <w:right w:val="single" w:sz="2" w:space="0" w:color="E5E7EB"/>
          </w:divBdr>
          <w:divsChild>
            <w:div w:id="393164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194446">
          <w:marLeft w:val="0"/>
          <w:marRight w:val="0"/>
          <w:marTop w:val="0"/>
          <w:marBottom w:val="0"/>
          <w:divBdr>
            <w:top w:val="single" w:sz="2" w:space="0" w:color="E5E7EB"/>
            <w:left w:val="single" w:sz="2" w:space="0" w:color="E5E7EB"/>
            <w:bottom w:val="single" w:sz="2" w:space="0" w:color="E5E7EB"/>
            <w:right w:val="single" w:sz="2" w:space="0" w:color="E5E7EB"/>
          </w:divBdr>
          <w:divsChild>
            <w:div w:id="1884630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859405">
          <w:marLeft w:val="0"/>
          <w:marRight w:val="0"/>
          <w:marTop w:val="0"/>
          <w:marBottom w:val="0"/>
          <w:divBdr>
            <w:top w:val="single" w:sz="2" w:space="0" w:color="E5E7EB"/>
            <w:left w:val="single" w:sz="2" w:space="0" w:color="E5E7EB"/>
            <w:bottom w:val="single" w:sz="2" w:space="0" w:color="E5E7EB"/>
            <w:right w:val="single" w:sz="2" w:space="0" w:color="E5E7EB"/>
          </w:divBdr>
          <w:divsChild>
            <w:div w:id="1537305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623755">
          <w:marLeft w:val="0"/>
          <w:marRight w:val="0"/>
          <w:marTop w:val="0"/>
          <w:marBottom w:val="0"/>
          <w:divBdr>
            <w:top w:val="single" w:sz="2" w:space="0" w:color="E5E7EB"/>
            <w:left w:val="single" w:sz="2" w:space="0" w:color="E5E7EB"/>
            <w:bottom w:val="single" w:sz="2" w:space="0" w:color="E5E7EB"/>
            <w:right w:val="single" w:sz="2" w:space="0" w:color="E5E7EB"/>
          </w:divBdr>
          <w:divsChild>
            <w:div w:id="1492328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8487406">
          <w:marLeft w:val="0"/>
          <w:marRight w:val="0"/>
          <w:marTop w:val="0"/>
          <w:marBottom w:val="0"/>
          <w:divBdr>
            <w:top w:val="single" w:sz="2" w:space="0" w:color="E5E7EB"/>
            <w:left w:val="single" w:sz="2" w:space="0" w:color="E5E7EB"/>
            <w:bottom w:val="single" w:sz="2" w:space="0" w:color="E5E7EB"/>
            <w:right w:val="single" w:sz="2" w:space="0" w:color="E5E7EB"/>
          </w:divBdr>
          <w:divsChild>
            <w:div w:id="859591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747586">
          <w:marLeft w:val="0"/>
          <w:marRight w:val="0"/>
          <w:marTop w:val="0"/>
          <w:marBottom w:val="0"/>
          <w:divBdr>
            <w:top w:val="single" w:sz="2" w:space="0" w:color="E5E7EB"/>
            <w:left w:val="single" w:sz="2" w:space="0" w:color="E5E7EB"/>
            <w:bottom w:val="single" w:sz="2" w:space="0" w:color="E5E7EB"/>
            <w:right w:val="single" w:sz="2" w:space="0" w:color="E5E7EB"/>
          </w:divBdr>
          <w:divsChild>
            <w:div w:id="30036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2593568">
          <w:marLeft w:val="0"/>
          <w:marRight w:val="0"/>
          <w:marTop w:val="0"/>
          <w:marBottom w:val="0"/>
          <w:divBdr>
            <w:top w:val="single" w:sz="2" w:space="0" w:color="E5E7EB"/>
            <w:left w:val="single" w:sz="2" w:space="0" w:color="E5E7EB"/>
            <w:bottom w:val="single" w:sz="2" w:space="0" w:color="E5E7EB"/>
            <w:right w:val="single" w:sz="2" w:space="0" w:color="E5E7EB"/>
          </w:divBdr>
          <w:divsChild>
            <w:div w:id="1346320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323193">
          <w:marLeft w:val="0"/>
          <w:marRight w:val="0"/>
          <w:marTop w:val="0"/>
          <w:marBottom w:val="0"/>
          <w:divBdr>
            <w:top w:val="single" w:sz="2" w:space="0" w:color="E5E7EB"/>
            <w:left w:val="single" w:sz="2" w:space="0" w:color="E5E7EB"/>
            <w:bottom w:val="single" w:sz="2" w:space="0" w:color="E5E7EB"/>
            <w:right w:val="single" w:sz="2" w:space="0" w:color="E5E7EB"/>
          </w:divBdr>
          <w:divsChild>
            <w:div w:id="2010791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714721">
          <w:marLeft w:val="0"/>
          <w:marRight w:val="0"/>
          <w:marTop w:val="0"/>
          <w:marBottom w:val="0"/>
          <w:divBdr>
            <w:top w:val="single" w:sz="2" w:space="0" w:color="E5E7EB"/>
            <w:left w:val="single" w:sz="2" w:space="0" w:color="E5E7EB"/>
            <w:bottom w:val="single" w:sz="2" w:space="0" w:color="E5E7EB"/>
            <w:right w:val="single" w:sz="2" w:space="0" w:color="E5E7EB"/>
          </w:divBdr>
          <w:divsChild>
            <w:div w:id="612784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497127">
          <w:marLeft w:val="0"/>
          <w:marRight w:val="0"/>
          <w:marTop w:val="0"/>
          <w:marBottom w:val="0"/>
          <w:divBdr>
            <w:top w:val="single" w:sz="2" w:space="0" w:color="E5E7EB"/>
            <w:left w:val="single" w:sz="2" w:space="0" w:color="E5E7EB"/>
            <w:bottom w:val="single" w:sz="2" w:space="0" w:color="E5E7EB"/>
            <w:right w:val="single" w:sz="2" w:space="0" w:color="E5E7EB"/>
          </w:divBdr>
          <w:divsChild>
            <w:div w:id="476381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751490">
          <w:marLeft w:val="0"/>
          <w:marRight w:val="0"/>
          <w:marTop w:val="0"/>
          <w:marBottom w:val="0"/>
          <w:divBdr>
            <w:top w:val="single" w:sz="2" w:space="0" w:color="E5E7EB"/>
            <w:left w:val="single" w:sz="2" w:space="0" w:color="E5E7EB"/>
            <w:bottom w:val="single" w:sz="2" w:space="0" w:color="E5E7EB"/>
            <w:right w:val="single" w:sz="2" w:space="0" w:color="E5E7EB"/>
          </w:divBdr>
          <w:divsChild>
            <w:div w:id="200535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525973">
          <w:marLeft w:val="0"/>
          <w:marRight w:val="0"/>
          <w:marTop w:val="0"/>
          <w:marBottom w:val="0"/>
          <w:divBdr>
            <w:top w:val="single" w:sz="2" w:space="0" w:color="E5E7EB"/>
            <w:left w:val="single" w:sz="2" w:space="0" w:color="E5E7EB"/>
            <w:bottom w:val="single" w:sz="2" w:space="0" w:color="E5E7EB"/>
            <w:right w:val="single" w:sz="2" w:space="0" w:color="E5E7EB"/>
          </w:divBdr>
          <w:divsChild>
            <w:div w:id="628247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920668">
          <w:marLeft w:val="0"/>
          <w:marRight w:val="0"/>
          <w:marTop w:val="0"/>
          <w:marBottom w:val="0"/>
          <w:divBdr>
            <w:top w:val="single" w:sz="2" w:space="0" w:color="E5E7EB"/>
            <w:left w:val="single" w:sz="2" w:space="0" w:color="E5E7EB"/>
            <w:bottom w:val="single" w:sz="2" w:space="0" w:color="E5E7EB"/>
            <w:right w:val="single" w:sz="2" w:space="0" w:color="E5E7EB"/>
          </w:divBdr>
          <w:divsChild>
            <w:div w:id="2114738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426370">
          <w:marLeft w:val="0"/>
          <w:marRight w:val="0"/>
          <w:marTop w:val="0"/>
          <w:marBottom w:val="0"/>
          <w:divBdr>
            <w:top w:val="single" w:sz="2" w:space="0" w:color="E5E7EB"/>
            <w:left w:val="single" w:sz="2" w:space="0" w:color="E5E7EB"/>
            <w:bottom w:val="single" w:sz="2" w:space="0" w:color="E5E7EB"/>
            <w:right w:val="single" w:sz="2" w:space="0" w:color="E5E7EB"/>
          </w:divBdr>
          <w:divsChild>
            <w:div w:id="1189635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637767">
          <w:marLeft w:val="0"/>
          <w:marRight w:val="0"/>
          <w:marTop w:val="0"/>
          <w:marBottom w:val="0"/>
          <w:divBdr>
            <w:top w:val="single" w:sz="2" w:space="0" w:color="E5E7EB"/>
            <w:left w:val="single" w:sz="2" w:space="0" w:color="E5E7EB"/>
            <w:bottom w:val="single" w:sz="2" w:space="0" w:color="E5E7EB"/>
            <w:right w:val="single" w:sz="2" w:space="0" w:color="E5E7EB"/>
          </w:divBdr>
          <w:divsChild>
            <w:div w:id="326252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63580">
          <w:marLeft w:val="0"/>
          <w:marRight w:val="0"/>
          <w:marTop w:val="0"/>
          <w:marBottom w:val="0"/>
          <w:divBdr>
            <w:top w:val="single" w:sz="2" w:space="0" w:color="E5E7EB"/>
            <w:left w:val="single" w:sz="2" w:space="0" w:color="E5E7EB"/>
            <w:bottom w:val="single" w:sz="2" w:space="0" w:color="E5E7EB"/>
            <w:right w:val="single" w:sz="2" w:space="0" w:color="E5E7EB"/>
          </w:divBdr>
          <w:divsChild>
            <w:div w:id="422068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224801">
          <w:marLeft w:val="0"/>
          <w:marRight w:val="0"/>
          <w:marTop w:val="0"/>
          <w:marBottom w:val="0"/>
          <w:divBdr>
            <w:top w:val="single" w:sz="2" w:space="0" w:color="E5E7EB"/>
            <w:left w:val="single" w:sz="2" w:space="0" w:color="E5E7EB"/>
            <w:bottom w:val="single" w:sz="2" w:space="0" w:color="E5E7EB"/>
            <w:right w:val="single" w:sz="2" w:space="0" w:color="E5E7EB"/>
          </w:divBdr>
          <w:divsChild>
            <w:div w:id="1157961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1812689">
          <w:marLeft w:val="0"/>
          <w:marRight w:val="0"/>
          <w:marTop w:val="0"/>
          <w:marBottom w:val="0"/>
          <w:divBdr>
            <w:top w:val="single" w:sz="2" w:space="0" w:color="E5E7EB"/>
            <w:left w:val="single" w:sz="2" w:space="0" w:color="E5E7EB"/>
            <w:bottom w:val="single" w:sz="2" w:space="0" w:color="E5E7EB"/>
            <w:right w:val="single" w:sz="2" w:space="0" w:color="E5E7EB"/>
          </w:divBdr>
          <w:divsChild>
            <w:div w:id="1139689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9324367">
          <w:marLeft w:val="0"/>
          <w:marRight w:val="0"/>
          <w:marTop w:val="0"/>
          <w:marBottom w:val="0"/>
          <w:divBdr>
            <w:top w:val="single" w:sz="2" w:space="0" w:color="E5E7EB"/>
            <w:left w:val="single" w:sz="2" w:space="0" w:color="E5E7EB"/>
            <w:bottom w:val="single" w:sz="2" w:space="0" w:color="E5E7EB"/>
            <w:right w:val="single" w:sz="2" w:space="0" w:color="E5E7EB"/>
          </w:divBdr>
          <w:divsChild>
            <w:div w:id="204918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69724">
          <w:marLeft w:val="0"/>
          <w:marRight w:val="0"/>
          <w:marTop w:val="0"/>
          <w:marBottom w:val="0"/>
          <w:divBdr>
            <w:top w:val="single" w:sz="2" w:space="0" w:color="E5E7EB"/>
            <w:left w:val="single" w:sz="2" w:space="0" w:color="E5E7EB"/>
            <w:bottom w:val="single" w:sz="2" w:space="0" w:color="E5E7EB"/>
            <w:right w:val="single" w:sz="2" w:space="0" w:color="E5E7EB"/>
          </w:divBdr>
          <w:divsChild>
            <w:div w:id="1347052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0171173">
          <w:marLeft w:val="0"/>
          <w:marRight w:val="0"/>
          <w:marTop w:val="0"/>
          <w:marBottom w:val="0"/>
          <w:divBdr>
            <w:top w:val="single" w:sz="2" w:space="0" w:color="E5E7EB"/>
            <w:left w:val="single" w:sz="2" w:space="0" w:color="E5E7EB"/>
            <w:bottom w:val="single" w:sz="2" w:space="0" w:color="E5E7EB"/>
            <w:right w:val="single" w:sz="2" w:space="0" w:color="E5E7EB"/>
          </w:divBdr>
          <w:divsChild>
            <w:div w:id="1824152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1234483">
          <w:marLeft w:val="0"/>
          <w:marRight w:val="0"/>
          <w:marTop w:val="0"/>
          <w:marBottom w:val="0"/>
          <w:divBdr>
            <w:top w:val="single" w:sz="2" w:space="0" w:color="E5E7EB"/>
            <w:left w:val="single" w:sz="2" w:space="0" w:color="E5E7EB"/>
            <w:bottom w:val="single" w:sz="2" w:space="0" w:color="E5E7EB"/>
            <w:right w:val="single" w:sz="2" w:space="0" w:color="E5E7EB"/>
          </w:divBdr>
          <w:divsChild>
            <w:div w:id="981665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4653597">
          <w:marLeft w:val="0"/>
          <w:marRight w:val="0"/>
          <w:marTop w:val="0"/>
          <w:marBottom w:val="0"/>
          <w:divBdr>
            <w:top w:val="single" w:sz="2" w:space="0" w:color="E5E7EB"/>
            <w:left w:val="single" w:sz="2" w:space="0" w:color="E5E7EB"/>
            <w:bottom w:val="single" w:sz="2" w:space="0" w:color="E5E7EB"/>
            <w:right w:val="single" w:sz="2" w:space="0" w:color="E5E7EB"/>
          </w:divBdr>
          <w:divsChild>
            <w:div w:id="19488066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385265">
          <w:marLeft w:val="0"/>
          <w:marRight w:val="0"/>
          <w:marTop w:val="0"/>
          <w:marBottom w:val="0"/>
          <w:divBdr>
            <w:top w:val="single" w:sz="2" w:space="0" w:color="E5E7EB"/>
            <w:left w:val="single" w:sz="2" w:space="0" w:color="E5E7EB"/>
            <w:bottom w:val="single" w:sz="2" w:space="0" w:color="E5E7EB"/>
            <w:right w:val="single" w:sz="2" w:space="0" w:color="E5E7EB"/>
          </w:divBdr>
          <w:divsChild>
            <w:div w:id="1958484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351925">
          <w:marLeft w:val="0"/>
          <w:marRight w:val="0"/>
          <w:marTop w:val="0"/>
          <w:marBottom w:val="0"/>
          <w:divBdr>
            <w:top w:val="single" w:sz="2" w:space="0" w:color="E5E7EB"/>
            <w:left w:val="single" w:sz="2" w:space="0" w:color="E5E7EB"/>
            <w:bottom w:val="single" w:sz="2" w:space="0" w:color="E5E7EB"/>
            <w:right w:val="single" w:sz="2" w:space="0" w:color="E5E7EB"/>
          </w:divBdr>
          <w:divsChild>
            <w:div w:id="673000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660327">
          <w:marLeft w:val="0"/>
          <w:marRight w:val="0"/>
          <w:marTop w:val="0"/>
          <w:marBottom w:val="0"/>
          <w:divBdr>
            <w:top w:val="single" w:sz="2" w:space="0" w:color="E5E7EB"/>
            <w:left w:val="single" w:sz="2" w:space="0" w:color="E5E7EB"/>
            <w:bottom w:val="single" w:sz="2" w:space="0" w:color="E5E7EB"/>
            <w:right w:val="single" w:sz="2" w:space="0" w:color="E5E7EB"/>
          </w:divBdr>
          <w:divsChild>
            <w:div w:id="1338338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9183453">
          <w:marLeft w:val="0"/>
          <w:marRight w:val="0"/>
          <w:marTop w:val="0"/>
          <w:marBottom w:val="0"/>
          <w:divBdr>
            <w:top w:val="single" w:sz="2" w:space="0" w:color="E5E7EB"/>
            <w:left w:val="single" w:sz="2" w:space="0" w:color="E5E7EB"/>
            <w:bottom w:val="single" w:sz="2" w:space="0" w:color="E5E7EB"/>
            <w:right w:val="single" w:sz="2" w:space="0" w:color="E5E7EB"/>
          </w:divBdr>
          <w:divsChild>
            <w:div w:id="1612199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9205563">
          <w:marLeft w:val="0"/>
          <w:marRight w:val="0"/>
          <w:marTop w:val="0"/>
          <w:marBottom w:val="0"/>
          <w:divBdr>
            <w:top w:val="single" w:sz="2" w:space="0" w:color="E5E7EB"/>
            <w:left w:val="single" w:sz="2" w:space="0" w:color="E5E7EB"/>
            <w:bottom w:val="single" w:sz="2" w:space="0" w:color="E5E7EB"/>
            <w:right w:val="single" w:sz="2" w:space="0" w:color="E5E7EB"/>
          </w:divBdr>
          <w:divsChild>
            <w:div w:id="1982613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396349">
          <w:marLeft w:val="0"/>
          <w:marRight w:val="0"/>
          <w:marTop w:val="0"/>
          <w:marBottom w:val="0"/>
          <w:divBdr>
            <w:top w:val="single" w:sz="2" w:space="0" w:color="E5E7EB"/>
            <w:left w:val="single" w:sz="2" w:space="0" w:color="E5E7EB"/>
            <w:bottom w:val="single" w:sz="2" w:space="0" w:color="E5E7EB"/>
            <w:right w:val="single" w:sz="2" w:space="0" w:color="E5E7EB"/>
          </w:divBdr>
          <w:divsChild>
            <w:div w:id="279457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677686">
          <w:marLeft w:val="0"/>
          <w:marRight w:val="0"/>
          <w:marTop w:val="0"/>
          <w:marBottom w:val="0"/>
          <w:divBdr>
            <w:top w:val="single" w:sz="2" w:space="0" w:color="E5E7EB"/>
            <w:left w:val="single" w:sz="2" w:space="0" w:color="E5E7EB"/>
            <w:bottom w:val="single" w:sz="2" w:space="0" w:color="E5E7EB"/>
            <w:right w:val="single" w:sz="2" w:space="0" w:color="E5E7EB"/>
          </w:divBdr>
          <w:divsChild>
            <w:div w:id="933707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7348004">
          <w:marLeft w:val="0"/>
          <w:marRight w:val="0"/>
          <w:marTop w:val="0"/>
          <w:marBottom w:val="0"/>
          <w:divBdr>
            <w:top w:val="single" w:sz="2" w:space="0" w:color="E5E7EB"/>
            <w:left w:val="single" w:sz="2" w:space="0" w:color="E5E7EB"/>
            <w:bottom w:val="single" w:sz="2" w:space="0" w:color="E5E7EB"/>
            <w:right w:val="single" w:sz="2" w:space="0" w:color="E5E7EB"/>
          </w:divBdr>
          <w:divsChild>
            <w:div w:id="1718969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765307">
          <w:marLeft w:val="0"/>
          <w:marRight w:val="0"/>
          <w:marTop w:val="0"/>
          <w:marBottom w:val="0"/>
          <w:divBdr>
            <w:top w:val="single" w:sz="2" w:space="0" w:color="E5E7EB"/>
            <w:left w:val="single" w:sz="2" w:space="0" w:color="E5E7EB"/>
            <w:bottom w:val="single" w:sz="2" w:space="0" w:color="E5E7EB"/>
            <w:right w:val="single" w:sz="2" w:space="0" w:color="E5E7EB"/>
          </w:divBdr>
          <w:divsChild>
            <w:div w:id="893858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440323">
          <w:marLeft w:val="0"/>
          <w:marRight w:val="0"/>
          <w:marTop w:val="0"/>
          <w:marBottom w:val="0"/>
          <w:divBdr>
            <w:top w:val="single" w:sz="2" w:space="0" w:color="E5E7EB"/>
            <w:left w:val="single" w:sz="2" w:space="0" w:color="E5E7EB"/>
            <w:bottom w:val="single" w:sz="2" w:space="0" w:color="E5E7EB"/>
            <w:right w:val="single" w:sz="2" w:space="0" w:color="E5E7EB"/>
          </w:divBdr>
          <w:divsChild>
            <w:div w:id="1455632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51784">
          <w:marLeft w:val="0"/>
          <w:marRight w:val="0"/>
          <w:marTop w:val="0"/>
          <w:marBottom w:val="0"/>
          <w:divBdr>
            <w:top w:val="single" w:sz="2" w:space="0" w:color="E5E7EB"/>
            <w:left w:val="single" w:sz="2" w:space="0" w:color="E5E7EB"/>
            <w:bottom w:val="single" w:sz="2" w:space="0" w:color="E5E7EB"/>
            <w:right w:val="single" w:sz="2" w:space="0" w:color="E5E7EB"/>
          </w:divBdr>
          <w:divsChild>
            <w:div w:id="1741782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771672">
          <w:marLeft w:val="0"/>
          <w:marRight w:val="0"/>
          <w:marTop w:val="0"/>
          <w:marBottom w:val="0"/>
          <w:divBdr>
            <w:top w:val="single" w:sz="2" w:space="0" w:color="E5E7EB"/>
            <w:left w:val="single" w:sz="2" w:space="0" w:color="E5E7EB"/>
            <w:bottom w:val="single" w:sz="2" w:space="0" w:color="E5E7EB"/>
            <w:right w:val="single" w:sz="2" w:space="0" w:color="E5E7EB"/>
          </w:divBdr>
          <w:divsChild>
            <w:div w:id="1545747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7157466">
          <w:marLeft w:val="0"/>
          <w:marRight w:val="0"/>
          <w:marTop w:val="0"/>
          <w:marBottom w:val="0"/>
          <w:divBdr>
            <w:top w:val="single" w:sz="2" w:space="0" w:color="E5E7EB"/>
            <w:left w:val="single" w:sz="2" w:space="0" w:color="E5E7EB"/>
            <w:bottom w:val="single" w:sz="2" w:space="0" w:color="E5E7EB"/>
            <w:right w:val="single" w:sz="2" w:space="0" w:color="E5E7EB"/>
          </w:divBdr>
          <w:divsChild>
            <w:div w:id="849641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01572">
          <w:marLeft w:val="0"/>
          <w:marRight w:val="0"/>
          <w:marTop w:val="0"/>
          <w:marBottom w:val="0"/>
          <w:divBdr>
            <w:top w:val="single" w:sz="2" w:space="0" w:color="E5E7EB"/>
            <w:left w:val="single" w:sz="2" w:space="0" w:color="E5E7EB"/>
            <w:bottom w:val="single" w:sz="2" w:space="0" w:color="E5E7EB"/>
            <w:right w:val="single" w:sz="2" w:space="0" w:color="E5E7EB"/>
          </w:divBdr>
          <w:divsChild>
            <w:div w:id="515118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037141">
          <w:marLeft w:val="0"/>
          <w:marRight w:val="0"/>
          <w:marTop w:val="0"/>
          <w:marBottom w:val="0"/>
          <w:divBdr>
            <w:top w:val="single" w:sz="2" w:space="0" w:color="E5E7EB"/>
            <w:left w:val="single" w:sz="2" w:space="0" w:color="E5E7EB"/>
            <w:bottom w:val="single" w:sz="2" w:space="0" w:color="E5E7EB"/>
            <w:right w:val="single" w:sz="2" w:space="0" w:color="E5E7EB"/>
          </w:divBdr>
          <w:divsChild>
            <w:div w:id="1613781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1574890">
          <w:marLeft w:val="0"/>
          <w:marRight w:val="0"/>
          <w:marTop w:val="0"/>
          <w:marBottom w:val="0"/>
          <w:divBdr>
            <w:top w:val="single" w:sz="2" w:space="0" w:color="E5E7EB"/>
            <w:left w:val="single" w:sz="2" w:space="0" w:color="E5E7EB"/>
            <w:bottom w:val="single" w:sz="2" w:space="0" w:color="E5E7EB"/>
            <w:right w:val="single" w:sz="2" w:space="0" w:color="E5E7EB"/>
          </w:divBdr>
          <w:divsChild>
            <w:div w:id="1266309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432522">
          <w:marLeft w:val="0"/>
          <w:marRight w:val="0"/>
          <w:marTop w:val="0"/>
          <w:marBottom w:val="0"/>
          <w:divBdr>
            <w:top w:val="single" w:sz="2" w:space="0" w:color="E5E7EB"/>
            <w:left w:val="single" w:sz="2" w:space="0" w:color="E5E7EB"/>
            <w:bottom w:val="single" w:sz="2" w:space="0" w:color="E5E7EB"/>
            <w:right w:val="single" w:sz="2" w:space="0" w:color="E5E7EB"/>
          </w:divBdr>
          <w:divsChild>
            <w:div w:id="1292593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7043964">
          <w:marLeft w:val="0"/>
          <w:marRight w:val="0"/>
          <w:marTop w:val="0"/>
          <w:marBottom w:val="0"/>
          <w:divBdr>
            <w:top w:val="single" w:sz="2" w:space="0" w:color="E5E7EB"/>
            <w:left w:val="single" w:sz="2" w:space="0" w:color="E5E7EB"/>
            <w:bottom w:val="single" w:sz="2" w:space="0" w:color="E5E7EB"/>
            <w:right w:val="single" w:sz="2" w:space="0" w:color="E5E7EB"/>
          </w:divBdr>
          <w:divsChild>
            <w:div w:id="124741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9234770">
          <w:marLeft w:val="0"/>
          <w:marRight w:val="0"/>
          <w:marTop w:val="0"/>
          <w:marBottom w:val="0"/>
          <w:divBdr>
            <w:top w:val="single" w:sz="2" w:space="0" w:color="E5E7EB"/>
            <w:left w:val="single" w:sz="2" w:space="0" w:color="E5E7EB"/>
            <w:bottom w:val="single" w:sz="2" w:space="0" w:color="E5E7EB"/>
            <w:right w:val="single" w:sz="2" w:space="0" w:color="E5E7EB"/>
          </w:divBdr>
          <w:divsChild>
            <w:div w:id="1777096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7402100">
          <w:marLeft w:val="0"/>
          <w:marRight w:val="0"/>
          <w:marTop w:val="0"/>
          <w:marBottom w:val="0"/>
          <w:divBdr>
            <w:top w:val="single" w:sz="2" w:space="0" w:color="E5E7EB"/>
            <w:left w:val="single" w:sz="2" w:space="0" w:color="E5E7EB"/>
            <w:bottom w:val="single" w:sz="2" w:space="0" w:color="E5E7EB"/>
            <w:right w:val="single" w:sz="2" w:space="0" w:color="E5E7EB"/>
          </w:divBdr>
          <w:divsChild>
            <w:div w:id="1168670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296585">
          <w:marLeft w:val="0"/>
          <w:marRight w:val="0"/>
          <w:marTop w:val="0"/>
          <w:marBottom w:val="0"/>
          <w:divBdr>
            <w:top w:val="single" w:sz="2" w:space="0" w:color="E5E7EB"/>
            <w:left w:val="single" w:sz="2" w:space="0" w:color="E5E7EB"/>
            <w:bottom w:val="single" w:sz="2" w:space="0" w:color="E5E7EB"/>
            <w:right w:val="single" w:sz="2" w:space="0" w:color="E5E7EB"/>
          </w:divBdr>
          <w:divsChild>
            <w:div w:id="2057074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214205">
          <w:marLeft w:val="0"/>
          <w:marRight w:val="0"/>
          <w:marTop w:val="0"/>
          <w:marBottom w:val="0"/>
          <w:divBdr>
            <w:top w:val="single" w:sz="2" w:space="0" w:color="E5E7EB"/>
            <w:left w:val="single" w:sz="2" w:space="0" w:color="E5E7EB"/>
            <w:bottom w:val="single" w:sz="2" w:space="0" w:color="E5E7EB"/>
            <w:right w:val="single" w:sz="2" w:space="0" w:color="E5E7EB"/>
          </w:divBdr>
          <w:divsChild>
            <w:div w:id="1538816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586470">
          <w:marLeft w:val="0"/>
          <w:marRight w:val="0"/>
          <w:marTop w:val="0"/>
          <w:marBottom w:val="0"/>
          <w:divBdr>
            <w:top w:val="single" w:sz="2" w:space="0" w:color="E5E7EB"/>
            <w:left w:val="single" w:sz="2" w:space="0" w:color="E5E7EB"/>
            <w:bottom w:val="single" w:sz="2" w:space="0" w:color="E5E7EB"/>
            <w:right w:val="single" w:sz="2" w:space="0" w:color="E5E7EB"/>
          </w:divBdr>
          <w:divsChild>
            <w:div w:id="149101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4386213">
          <w:marLeft w:val="0"/>
          <w:marRight w:val="0"/>
          <w:marTop w:val="0"/>
          <w:marBottom w:val="0"/>
          <w:divBdr>
            <w:top w:val="single" w:sz="2" w:space="0" w:color="E5E7EB"/>
            <w:left w:val="single" w:sz="2" w:space="0" w:color="E5E7EB"/>
            <w:bottom w:val="single" w:sz="2" w:space="0" w:color="E5E7EB"/>
            <w:right w:val="single" w:sz="2" w:space="0" w:color="E5E7EB"/>
          </w:divBdr>
          <w:divsChild>
            <w:div w:id="1102526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411063">
          <w:marLeft w:val="0"/>
          <w:marRight w:val="0"/>
          <w:marTop w:val="0"/>
          <w:marBottom w:val="0"/>
          <w:divBdr>
            <w:top w:val="single" w:sz="2" w:space="0" w:color="E5E7EB"/>
            <w:left w:val="single" w:sz="2" w:space="0" w:color="E5E7EB"/>
            <w:bottom w:val="single" w:sz="2" w:space="0" w:color="E5E7EB"/>
            <w:right w:val="single" w:sz="2" w:space="0" w:color="E5E7EB"/>
          </w:divBdr>
          <w:divsChild>
            <w:div w:id="1582594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32011">
          <w:marLeft w:val="0"/>
          <w:marRight w:val="0"/>
          <w:marTop w:val="0"/>
          <w:marBottom w:val="0"/>
          <w:divBdr>
            <w:top w:val="single" w:sz="2" w:space="0" w:color="E5E7EB"/>
            <w:left w:val="single" w:sz="2" w:space="0" w:color="E5E7EB"/>
            <w:bottom w:val="single" w:sz="2" w:space="0" w:color="E5E7EB"/>
            <w:right w:val="single" w:sz="2" w:space="0" w:color="E5E7EB"/>
          </w:divBdr>
          <w:divsChild>
            <w:div w:id="1335567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2287628">
          <w:marLeft w:val="0"/>
          <w:marRight w:val="0"/>
          <w:marTop w:val="0"/>
          <w:marBottom w:val="0"/>
          <w:divBdr>
            <w:top w:val="single" w:sz="2" w:space="0" w:color="E5E7EB"/>
            <w:left w:val="single" w:sz="2" w:space="0" w:color="E5E7EB"/>
            <w:bottom w:val="single" w:sz="2" w:space="0" w:color="E5E7EB"/>
            <w:right w:val="single" w:sz="2" w:space="0" w:color="E5E7EB"/>
          </w:divBdr>
          <w:divsChild>
            <w:div w:id="1333021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035208">
          <w:marLeft w:val="0"/>
          <w:marRight w:val="0"/>
          <w:marTop w:val="0"/>
          <w:marBottom w:val="0"/>
          <w:divBdr>
            <w:top w:val="single" w:sz="2" w:space="0" w:color="E5E7EB"/>
            <w:left w:val="single" w:sz="2" w:space="0" w:color="E5E7EB"/>
            <w:bottom w:val="single" w:sz="2" w:space="0" w:color="E5E7EB"/>
            <w:right w:val="single" w:sz="2" w:space="0" w:color="E5E7EB"/>
          </w:divBdr>
          <w:divsChild>
            <w:div w:id="1152525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110432">
          <w:marLeft w:val="0"/>
          <w:marRight w:val="0"/>
          <w:marTop w:val="0"/>
          <w:marBottom w:val="0"/>
          <w:divBdr>
            <w:top w:val="single" w:sz="2" w:space="0" w:color="E5E7EB"/>
            <w:left w:val="single" w:sz="2" w:space="0" w:color="E5E7EB"/>
            <w:bottom w:val="single" w:sz="2" w:space="0" w:color="E5E7EB"/>
            <w:right w:val="single" w:sz="2" w:space="0" w:color="E5E7EB"/>
          </w:divBdr>
          <w:divsChild>
            <w:div w:id="1539971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0118813">
          <w:marLeft w:val="0"/>
          <w:marRight w:val="0"/>
          <w:marTop w:val="0"/>
          <w:marBottom w:val="0"/>
          <w:divBdr>
            <w:top w:val="single" w:sz="2" w:space="0" w:color="E5E7EB"/>
            <w:left w:val="single" w:sz="2" w:space="0" w:color="E5E7EB"/>
            <w:bottom w:val="single" w:sz="2" w:space="0" w:color="E5E7EB"/>
            <w:right w:val="single" w:sz="2" w:space="0" w:color="E5E7EB"/>
          </w:divBdr>
          <w:divsChild>
            <w:div w:id="91562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3716924">
          <w:marLeft w:val="0"/>
          <w:marRight w:val="0"/>
          <w:marTop w:val="0"/>
          <w:marBottom w:val="0"/>
          <w:divBdr>
            <w:top w:val="single" w:sz="2" w:space="0" w:color="E5E7EB"/>
            <w:left w:val="single" w:sz="2" w:space="0" w:color="E5E7EB"/>
            <w:bottom w:val="single" w:sz="2" w:space="0" w:color="E5E7EB"/>
            <w:right w:val="single" w:sz="2" w:space="0" w:color="E5E7EB"/>
          </w:divBdr>
          <w:divsChild>
            <w:div w:id="820346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6951364">
          <w:marLeft w:val="0"/>
          <w:marRight w:val="0"/>
          <w:marTop w:val="0"/>
          <w:marBottom w:val="0"/>
          <w:divBdr>
            <w:top w:val="single" w:sz="2" w:space="0" w:color="E5E7EB"/>
            <w:left w:val="single" w:sz="2" w:space="0" w:color="E5E7EB"/>
            <w:bottom w:val="single" w:sz="2" w:space="0" w:color="E5E7EB"/>
            <w:right w:val="single" w:sz="2" w:space="0" w:color="E5E7EB"/>
          </w:divBdr>
          <w:divsChild>
            <w:div w:id="921986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580742">
          <w:marLeft w:val="0"/>
          <w:marRight w:val="0"/>
          <w:marTop w:val="0"/>
          <w:marBottom w:val="0"/>
          <w:divBdr>
            <w:top w:val="single" w:sz="2" w:space="0" w:color="E5E7EB"/>
            <w:left w:val="single" w:sz="2" w:space="0" w:color="E5E7EB"/>
            <w:bottom w:val="single" w:sz="2" w:space="0" w:color="E5E7EB"/>
            <w:right w:val="single" w:sz="2" w:space="0" w:color="E5E7EB"/>
          </w:divBdr>
          <w:divsChild>
            <w:div w:id="951478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5724898">
          <w:marLeft w:val="0"/>
          <w:marRight w:val="0"/>
          <w:marTop w:val="0"/>
          <w:marBottom w:val="0"/>
          <w:divBdr>
            <w:top w:val="single" w:sz="2" w:space="0" w:color="E5E7EB"/>
            <w:left w:val="single" w:sz="2" w:space="0" w:color="E5E7EB"/>
            <w:bottom w:val="single" w:sz="2" w:space="0" w:color="E5E7EB"/>
            <w:right w:val="single" w:sz="2" w:space="0" w:color="E5E7EB"/>
          </w:divBdr>
          <w:divsChild>
            <w:div w:id="785122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7098265">
          <w:marLeft w:val="0"/>
          <w:marRight w:val="0"/>
          <w:marTop w:val="0"/>
          <w:marBottom w:val="0"/>
          <w:divBdr>
            <w:top w:val="single" w:sz="2" w:space="0" w:color="E5E7EB"/>
            <w:left w:val="single" w:sz="2" w:space="0" w:color="E5E7EB"/>
            <w:bottom w:val="single" w:sz="2" w:space="0" w:color="E5E7EB"/>
            <w:right w:val="single" w:sz="2" w:space="0" w:color="E5E7EB"/>
          </w:divBdr>
          <w:divsChild>
            <w:div w:id="1560288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971367">
          <w:marLeft w:val="0"/>
          <w:marRight w:val="0"/>
          <w:marTop w:val="0"/>
          <w:marBottom w:val="0"/>
          <w:divBdr>
            <w:top w:val="single" w:sz="2" w:space="0" w:color="E5E7EB"/>
            <w:left w:val="single" w:sz="2" w:space="0" w:color="E5E7EB"/>
            <w:bottom w:val="single" w:sz="2" w:space="0" w:color="E5E7EB"/>
            <w:right w:val="single" w:sz="2" w:space="0" w:color="E5E7EB"/>
          </w:divBdr>
          <w:divsChild>
            <w:div w:id="1776242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7004687">
          <w:marLeft w:val="0"/>
          <w:marRight w:val="0"/>
          <w:marTop w:val="0"/>
          <w:marBottom w:val="0"/>
          <w:divBdr>
            <w:top w:val="single" w:sz="2" w:space="0" w:color="E5E7EB"/>
            <w:left w:val="single" w:sz="2" w:space="0" w:color="E5E7EB"/>
            <w:bottom w:val="single" w:sz="2" w:space="0" w:color="E5E7EB"/>
            <w:right w:val="single" w:sz="2" w:space="0" w:color="E5E7EB"/>
          </w:divBdr>
          <w:divsChild>
            <w:div w:id="566034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8459509">
          <w:marLeft w:val="0"/>
          <w:marRight w:val="0"/>
          <w:marTop w:val="0"/>
          <w:marBottom w:val="0"/>
          <w:divBdr>
            <w:top w:val="single" w:sz="2" w:space="0" w:color="E5E7EB"/>
            <w:left w:val="single" w:sz="2" w:space="0" w:color="E5E7EB"/>
            <w:bottom w:val="single" w:sz="2" w:space="0" w:color="E5E7EB"/>
            <w:right w:val="single" w:sz="2" w:space="0" w:color="E5E7EB"/>
          </w:divBdr>
          <w:divsChild>
            <w:div w:id="1537307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3413877">
          <w:marLeft w:val="0"/>
          <w:marRight w:val="0"/>
          <w:marTop w:val="0"/>
          <w:marBottom w:val="0"/>
          <w:divBdr>
            <w:top w:val="single" w:sz="2" w:space="0" w:color="E5E7EB"/>
            <w:left w:val="single" w:sz="2" w:space="0" w:color="E5E7EB"/>
            <w:bottom w:val="single" w:sz="2" w:space="0" w:color="E5E7EB"/>
            <w:right w:val="single" w:sz="2" w:space="0" w:color="E5E7EB"/>
          </w:divBdr>
          <w:divsChild>
            <w:div w:id="868639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67061">
          <w:marLeft w:val="0"/>
          <w:marRight w:val="0"/>
          <w:marTop w:val="0"/>
          <w:marBottom w:val="0"/>
          <w:divBdr>
            <w:top w:val="single" w:sz="2" w:space="0" w:color="E5E7EB"/>
            <w:left w:val="single" w:sz="2" w:space="0" w:color="E5E7EB"/>
            <w:bottom w:val="single" w:sz="2" w:space="0" w:color="E5E7EB"/>
            <w:right w:val="single" w:sz="2" w:space="0" w:color="E5E7EB"/>
          </w:divBdr>
          <w:divsChild>
            <w:div w:id="255401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1980688">
          <w:marLeft w:val="0"/>
          <w:marRight w:val="0"/>
          <w:marTop w:val="0"/>
          <w:marBottom w:val="0"/>
          <w:divBdr>
            <w:top w:val="single" w:sz="2" w:space="0" w:color="E5E7EB"/>
            <w:left w:val="single" w:sz="2" w:space="0" w:color="E5E7EB"/>
            <w:bottom w:val="single" w:sz="2" w:space="0" w:color="E5E7EB"/>
            <w:right w:val="single" w:sz="2" w:space="0" w:color="E5E7EB"/>
          </w:divBdr>
          <w:divsChild>
            <w:div w:id="1767967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732766">
          <w:marLeft w:val="0"/>
          <w:marRight w:val="0"/>
          <w:marTop w:val="0"/>
          <w:marBottom w:val="0"/>
          <w:divBdr>
            <w:top w:val="single" w:sz="2" w:space="0" w:color="E5E7EB"/>
            <w:left w:val="single" w:sz="2" w:space="0" w:color="E5E7EB"/>
            <w:bottom w:val="single" w:sz="2" w:space="0" w:color="E5E7EB"/>
            <w:right w:val="single" w:sz="2" w:space="0" w:color="E5E7EB"/>
          </w:divBdr>
          <w:divsChild>
            <w:div w:id="1399749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074398773">
          <w:marLeft w:val="0"/>
          <w:marRight w:val="0"/>
          <w:marTop w:val="0"/>
          <w:marBottom w:val="0"/>
          <w:divBdr>
            <w:top w:val="single" w:sz="2" w:space="0" w:color="E5E7EB"/>
            <w:left w:val="single" w:sz="2" w:space="0" w:color="E5E7EB"/>
            <w:bottom w:val="single" w:sz="2" w:space="0" w:color="E5E7EB"/>
            <w:right w:val="single" w:sz="2" w:space="0" w:color="E5E7EB"/>
          </w:divBdr>
        </w:div>
        <w:div w:id="1284993389">
          <w:marLeft w:val="0"/>
          <w:marRight w:val="0"/>
          <w:marTop w:val="0"/>
          <w:marBottom w:val="0"/>
          <w:divBdr>
            <w:top w:val="single" w:sz="2" w:space="0" w:color="E5E7EB"/>
            <w:left w:val="single" w:sz="2" w:space="0" w:color="E5E7EB"/>
            <w:bottom w:val="single" w:sz="2" w:space="0" w:color="E5E7EB"/>
            <w:right w:val="single" w:sz="2" w:space="0" w:color="E5E7EB"/>
          </w:divBdr>
          <w:divsChild>
            <w:div w:id="947129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5818360">
      <w:bodyDiv w:val="1"/>
      <w:marLeft w:val="0"/>
      <w:marRight w:val="0"/>
      <w:marTop w:val="0"/>
      <w:marBottom w:val="0"/>
      <w:divBdr>
        <w:top w:val="none" w:sz="0" w:space="0" w:color="auto"/>
        <w:left w:val="none" w:sz="0" w:space="0" w:color="auto"/>
        <w:bottom w:val="none" w:sz="0" w:space="0" w:color="auto"/>
        <w:right w:val="none" w:sz="0" w:space="0" w:color="auto"/>
      </w:divBdr>
    </w:div>
    <w:div w:id="1774007631">
      <w:bodyDiv w:val="1"/>
      <w:marLeft w:val="0"/>
      <w:marRight w:val="0"/>
      <w:marTop w:val="0"/>
      <w:marBottom w:val="0"/>
      <w:divBdr>
        <w:top w:val="none" w:sz="0" w:space="0" w:color="auto"/>
        <w:left w:val="none" w:sz="0" w:space="0" w:color="auto"/>
        <w:bottom w:val="none" w:sz="0" w:space="0" w:color="auto"/>
        <w:right w:val="none" w:sz="0" w:space="0" w:color="auto"/>
      </w:divBdr>
    </w:div>
    <w:div w:id="1835144376">
      <w:bodyDiv w:val="1"/>
      <w:marLeft w:val="0"/>
      <w:marRight w:val="0"/>
      <w:marTop w:val="0"/>
      <w:marBottom w:val="0"/>
      <w:divBdr>
        <w:top w:val="none" w:sz="0" w:space="0" w:color="auto"/>
        <w:left w:val="none" w:sz="0" w:space="0" w:color="auto"/>
        <w:bottom w:val="none" w:sz="0" w:space="0" w:color="auto"/>
        <w:right w:val="none" w:sz="0" w:space="0" w:color="auto"/>
      </w:divBdr>
    </w:div>
    <w:div w:id="2023891885">
      <w:bodyDiv w:val="1"/>
      <w:marLeft w:val="0"/>
      <w:marRight w:val="0"/>
      <w:marTop w:val="0"/>
      <w:marBottom w:val="0"/>
      <w:divBdr>
        <w:top w:val="none" w:sz="0" w:space="0" w:color="auto"/>
        <w:left w:val="none" w:sz="0" w:space="0" w:color="auto"/>
        <w:bottom w:val="none" w:sz="0" w:space="0" w:color="auto"/>
        <w:right w:val="none" w:sz="0" w:space="0" w:color="auto"/>
      </w:divBdr>
      <w:divsChild>
        <w:div w:id="585067941">
          <w:marLeft w:val="0"/>
          <w:marRight w:val="0"/>
          <w:marTop w:val="0"/>
          <w:marBottom w:val="0"/>
          <w:divBdr>
            <w:top w:val="single" w:sz="2" w:space="0" w:color="E5E7EB"/>
            <w:left w:val="single" w:sz="2" w:space="0" w:color="E5E7EB"/>
            <w:bottom w:val="single" w:sz="2" w:space="0" w:color="E5E7EB"/>
            <w:right w:val="single" w:sz="2" w:space="0" w:color="E5E7EB"/>
          </w:divBdr>
        </w:div>
        <w:div w:id="342245861">
          <w:marLeft w:val="0"/>
          <w:marRight w:val="0"/>
          <w:marTop w:val="0"/>
          <w:marBottom w:val="0"/>
          <w:divBdr>
            <w:top w:val="single" w:sz="2" w:space="0" w:color="E5E7EB"/>
            <w:left w:val="single" w:sz="2" w:space="0" w:color="E5E7EB"/>
            <w:bottom w:val="single" w:sz="2" w:space="0" w:color="E5E7EB"/>
            <w:right w:val="single" w:sz="2" w:space="0" w:color="E5E7EB"/>
          </w:divBdr>
          <w:divsChild>
            <w:div w:id="189029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{"storageType":"DocumentXmlStorage","descriptor":{"transcription":{"transcriptSegments":[{"text":"One of the biggest challenges in a law practice, or really in any organization, is how to engage the entire team around process improvement or operational changes to the way people work in today's episode, I'm going to answer a listener question on that topic and I'll give you some of my tools and concepts for fostering an environment that is not only open to change.","language":"en","start":0.53,"end":21.32,"speakerId":0},{"text":"But actively recruits your people to be willing participants and even leaders in those improvement efforts, ready to become a more agile attorney. Let's go.","language":"en","start":21.41,"end":30.17,"speakerId":0},{"text":"Welcome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ideas.","language":"en","start":31.189999999999998,"end":51.03999999999999,"speakerId":0},{"text":"To help legal professionals of all kinds be more agile in your legal practice.","language":"en","start":51.12,"end":55.339999999999996,"speakerId":0},{"text":"Welcome back to the podcast in today's episode, I'm going to answer a listener question and actually a couple of questions. And these come from an attorney named Mike, and Mike works for a nine attorney law firm that focuses on business law. Right. So they are basically a community or regional firm good sized.","language":"en","start":58.949999999999996,"end":78.78999999999999,"speakerId":0},{"text":"Obviously, and they help the businesses in their region with all of the general business issues, not an uncommon type of practice.","language":"en","start":78.86,"end":86.39,"speakerId":0},{"text":"This, and I've actually known Mike for a while, Mike has been following me for longer than most and has been adopting some of the Kanban practices and methods in his personal practice. But as I think you'll see reflected in his questions, he sometimes is struggling to get broader buy in inside of his firm.","language":"en","start":86.45,"end":106.43,"speakerId":0},{"text":"And not necessarily with other attorneys, but certainly with the team members and the staff.","language":"en","start":106.5,"end":110.36,"speakerId":0},{"text":"So Mike's first question is how do you get staff buy in for Kanban and other methodologies and then he goes on to elaborate. There seems to be pushback whenever the staff needs to have another account or learn some other piece of software or other service. And then he also adds that we don't have a lot of turnover here, which is again not uncommon. A lot of these firms are relatively stable and that's a good.","language":"en","start":110.80999999999999,"end":131.95999999999998,"speakerId":0},{"text":"Thing. So the core of the question, right? How do we get staff buy in and I'll sort of add that for any change offering at all, right. And there's a whole discipline in the world called change management and you there are change management professionals, but a lot of what the Kanban method is is a change management.","language":"en","start":132.04999999999998,"end":152.7,"speakerId":0},{"text":"Tool set right. There are specific things out of the Kanban methodology that are very specifically trying to.","language":"en","start":152.76999999999998,"end":161.55999999999997,"speakerId":0},{"text":"Embrace and help Team members adopt what we call managed evolutionary change, and I'll talk more about that in a minute. But first, I want to back up just a little bit and I'm probably going to make some assumptions about mikes firm that may or may not be valid, so I'm going to just call that out that I'm making some educated guesses. This may not exactly be right within mikes firm.","language":"en","start":162.06,"end":181.92000000000002,"speakerId":0},{"text":"But these are things that I've seen in similar law firms and in other places, so I feel relatively confident in these guys.","language":"en","start":181.98999999999998,"end":189.55999999999997,"speakerId":0},{"text":"And I'll actually call a couple of things out as an anti pattern and I think I've used this term before in the podcast. But just so you know, this is something you kind of hear more in the agile world of the technology world and anti pattern is a common response to a recurring problem that is usually ineffective, but it's common.","language":"en","start":190.32,"end":210.07,"speakerId":0},{"text":"Right, it's the normal thing that a lot of people or a lot of teams or practices do.","language":"en","start":210.14,"end":214.35999999999999,"speakerId":0},{"text":"But it isn't effective and it actually risks being really counterproductive. And yet, for some reason, whether it's human nature, whether it's cognitive biases, whether it's just the way we've always done things, we tend to want to cling to these anti patterns. So right, it's not a good thing, but it is a pattern and.","language":"en","start":215.32,"end":234.59,"speakerId":0},{"text":"We want to recognize that it can be challenging to break these patterns and the best way to do it is to introduce new methodologies, but not just from this top down place, but through a culture and a practice of experimentation, right? We need to use.","language":"en","start":234.79,"end":250.35999999999999,"speakerId":0},{"text":"This data and sort of a systemic approach to try to say, OK, you've been working this one way, but let's run an experiment and see if working this other way might be a little bit better. And so the anti pattern that I see a lot with firms this size is for them to think.","language":"en","start":250.45999999999998,"end":270.77,"speakerId":0},{"text":"Of this kind of team, engagement or training or other work is something that leadership or management needs to do and then present it or pass it down to the rest of.","language":"en","start":270.84,"end":281.55999999999995,"speakerId":0},{"text":"Team, right? It's common for firms this size to have hierarchies and systems and cultures that are really kind of rooted in the way that firms worked in the middle of the last century. And I'm guessing that's especially true for mikes firm, just given his mentions of longevity. And you know, I actually, I'm not going to disclose it.","language":"en","start":281.66999999999996,"end":302.23999999999995,"speakerId":0},{"text":"Firm. But I've taken a look at the website and seeing who the attorneys are and there is a lot of.","language":"en","start":302.31,"end":307.09,"speakerId":0},{"text":"Experience in that team.","language":"en","start":307.09999999999997,"end":308.76,"speakerId":0},{"text":"Which is the positive way of saying that a lot of the lawyers have been around for a while. And just as sort of a random quick aside. But as I've mentioned and probably some of you know, I'm a fourth generation lawyer and when my grandmother passed away a few years ago and she lived to be 99, I was going through a trunk of things that actually belonged to my grandfather, who I.","language":"en","start":309.44,"end":328.45,"speakerId":0},{"text":"Never met he.","language":"en","start":328.46,"end":329.26,"speakerId":0},{"text":"You deceased my birth and one of the things I found was the phone list from the law firm that he worked in, which was actually his father's firm.","language":"en","start":329.34999999999997,"end":339.15999999999997,"speakerId":0},{"text":"And the phone list on it was, I think from the date on it was 1950, something I don't have it in front of me right now, but there were two lists of people on the list. The first list was attorneys, the second list was girls. So I'm not saying that mikes firm is rooted quite in that sort of sexist.","language":"en","start":339.8,"end":359.69,"speakerId":0},{"text":"Rectus of the middle of the last.","language":"en","start":359.77,"end":361.52,"speakerId":0},{"text":"Tree but it gives you a sense, right that we've certainly made some strides, but there are these sort of hierarchies between you know now we would call them maybe attorneys and staff or attorneys and non attorneys and that's true in a way. But it isn't always productive for sort of building the culture of improvement.","language":"en","start":361.71,"end":381.83,"speakerId":0},{"text":"And change in client service that we might be looking for so we're get getting back to this question of how do we get buy in from the members of our team in any sort of change activity?","language":"en","start":381.90999999999997,"end":392.76,"speakerId":0},{"text":"And an important thing to note is that a core principle from agile, from lean from all these methodologies that I tend to draw from, is this idea of respect for people, right? This really is. Yes, we're trying to improve our systems. We're trying to improve our efficiency. We're trying to improve our operations, but we're doing it as a team.","language":"en","start":393.34,"end":413.69,"speakerId":0},{"text":"And we're leading with respect for the people on our team, which means our job is to engage and work with those.","language":"en","start":413.76,"end":421.55,"speakerId":0},{"text":"People in carrying out the improvement activities and again experiments that we want to run to try to make things better and you're introducing a Kanban system within a law practice is an experiment, right?","language":"en","start":421.65,"end":434.45,"speakerId":0},{"text":"It's it's we.","language":"en","start":434.46,"end":435.15,"speakerId":0},{"text":"Hope that it's going to make things better. My experience is that it often makes things quite a bit better, but that doesn't mean.","language":"en","start":435.15999999999997,"end":441.77,"speakerId":0},{"text":"That it's just going to kind of magically come in if you drop it from on high, right? We need to introduce it in a way that is going to be meaningful and.","language":"en","start":441.87,"end":451.16,"speakerId":0},{"text":"And effective, really on a personal level for each member of the team as well As for the team itself. More broadly sort of as its own entity. And in the comban method we actually talk about 3 specific principles that we call the change management principles. And you've heard me talk about some of them before, but I'll just list them.","language":"en","start":451.25,"end":471.13,"speakerId":0},{"text":"Number one is start with what you do now, right? That is a key thing and there's actually a couple of sub parts to that one.","language":"en","start":471.26,"end":477.56,"speakerId":0},{"text":"Number one is understanding current processes as actually practiced, and again, I've talked about that before. #2 is respecting existing roles, responsibilities and job titles. And so if you're coming in with some sort of proposed change and you're going to.","language":"en","start":478.21999999999997,"end":498.15,"speakerId":0},{"text":"Change current processes or change current roles and responsibilities or titles that right out of the chute is going to be a red flag for a lot of people, and if they're not involved in the conversations, if they're not involved in the design and the decision making around those changes, you're almost certainly going.","language":"en","start":498.23999999999995,"end":516.1099999999999,"speakerId":0},{"text":"To get pushed back.","language":"en","start":516.12,"end":516.76,"speakerId":0},{"text":"#2 is agree to pursue improvement through evolutionary change, and I said that a minute ago, right, we talked about this idea of managed evolutionary change. When we're introducing these new ideas and these new principles. And that means right working with the team to agree that we're going to do some change and then.","language":"en","start":517.85,"end":537.24,"speakerId":0},{"text":"Make sure that we're checking in with them and working with them and involving them so that those changes feel manageable, right? We're not going to do these Big Bang things and introducing new software systems and new tools can often feel like a Big Bang thing, especially if the people weren't involved in.","language":"en","start":537.3299999999999,"end":555.16,"speakerId":0},{"text":"That decision making around even engaging in the change to begin with, and then certainly the design of the system #3 and the change management principles is to encourage acts of leadership at every level. And that's something that I really think is lacking in a lot of law practices, right, we.","language":"en","start":555.26,"end":575.0699999999999,"speakerId":0},{"text":"Know that there are leaders and the the lawyers and the managing lawyers or the senior partners, whoever it happens to be right, have sort of this innate leadership, because they're experts in the domain of the law practice.","language":"en","start":575.27,"end":587.96,"speakerId":0},{"text":"This, but just because they're experts in the legal domain doesn't mean that they know all there is to know, or that they're the core experts on the execution of the work. And so we want to make sure that we're engaging folks who are the, you know, on the ground line, workers involved in the day-to-day.","language":"en","start":588.06,"end":608.18,"speakerId":0},{"text":"Activities that deliver the quality legal work product to your client.","language":"en","start":608.27,"end":611.96,"speakerId":0},{"text":"And make sure that we're utilizing their knowledge and their experience and their creativity and their sort of desire to make things better obviously for themselves because everybody has sort of a an egotistic component to doing the work. But I also think helping make sure that.","language":"en","start":612.5699999999999,"end":633.4899999999999,"speakerId":0},{"text":"They're engaged around improving outcomes for your clients and that could be improving the quality of the legal work that could be improving the velocity at which you deliver.","language":"en","start":633.61,"end":643.13,"speakerId":0},{"text":"Work that could be improving the quality of the client experience, right? You can't always make it go faster, but at least you can make the experience better while it's taking whatever it takes in order to do.","language":"en","start":643.26,"end":655.45,"speakerId":0},{"text":"The work so one.","language":"en","start":655.4599999999999,"end":656.8299999999999,"speakerId":0},{"text":"Of the thing that I wonder if it's true, and again this is an educated guess, but it's also highlighting.","language":"en","start":656.8399999999999,"end":663.6399999999999,"speakerId":0},{"text":"Common anti pattern that I see with firms the size of mics again 9.","language":"en","start":663.7099999999999,"end":668.7599999999999,"speakerId":0},{"text":"Attorneys is that there's often a lot of shared staff, and so, you know, paralegals, assistants, whoever are going to be working for multiple attorneys or maybe all of the attorneys. But each attorney has a slightly different way of doing things, and it can be challenging for team members to sort of keep track of all those little peccadillos.","language":"en","start":668.85,"end":689.9200000000001,"speakerId":0},{"text":"Or personal preferences.","language":"en","start":690,"end":691.16,"speakerId":0},{"text":"And you know, when I worked in a larger firm, it was quite a bit bigger than the one Mike is working for. But one of the things that I observed as someone whose job it was to do process improvement and project management and things like that was that it often behaved more like a federation than a firm, right. Each lawyer had their own specific way of working their.","language":"en","start":691.86,"end":713.54,"speakerId":0},{"text":"Own approach to things and it made it really challenging from a process improvement standpoint to engage in any sort of work because it was really hard to get the staff on board around keeping track of who needed to do what and changes for one person kind of upset the apple cart.","language":"en","start":713.66,"end":733.66,"speakerId":0},{"text":"For everybody else, and that, frankly, is one of the reasons why I prefer a lot of times working with smaller firms.","language":"en","start":733.73,"end":739.83,"speakerId":0},{"text":"Because it can be useful to make sure that it's a lot easier, I should say to make sure that all of the people on the team are sort of working towards the same goals that have the same ideas. You know, I was talking about putting your oars in the water at the same time, but even with smaller firms, that can be a problem. And so there's actually a specific.","language":"en","start":740.05,"end":760.6899999999999,"speakerId":0},{"text":"Tool that I use that I'll.","language":"en","start":760.81,"end":762.3599999999999,"speakerId":0},{"text":"Talk about when I'm working with the new firm and one of the things that I love to do and frequently do. In fact, I just did one about a week ago with a a new firm is a multi day workshop to introduce the Kanban methodology. But really it's about engaging the team around the possibilities and the potential around.","language":"en","start":762.4499999999999,"end":784.9899999999999,"speakerId":0},{"text":"Process improvement techniques or the need to engage in process improvement at all within.","language":"en","start":785.12,"end":790.36,"speakerId":0},{"text":"The firm, and so the technique I use is an agile retrospective and I feel like I've talked about it before in the podcast, but I actually went back through my episodes and I couldn't find it, so maybe I haven't talked about it yet. I'll do sort of a high level overview now and then maybe I'll save a deeper dive for another episode, but a retrospective.","language":"en","start":790.4499999999999,"end":810.9799999999999,"speakerId":0},{"text":"Is a really common tool in agile and it's actually one of the four ceremonies of the scrum methodology. And again, I won't dive into the weeds of that, but.","language":"en","start":811.05,"end":819.8499999999999,"speakerId":0},{"text":"It's important to know that the retrospective is something that we do that is not about the work itself, not about the delivery of client work of, you know, the actual work product of the firm. It's an opportunity to take a step back and think about the work itself, about the processes we're using.","language":"en","start":820.0799999999999,"end":840.7199999999999,"speakerId":0},{"text":"About our structures, our organizations, our tools, things like that. So that we can ultimately come up with some things that might help us deliver the work better or organize better in order to deliver the work. And I'll also say and you know this isn't necessarily a sales pitch.","language":"en","start":840.8,"end":855.9599999999999,"speakerId":0},{"text":"But facilitating a retrospective is a skill set, and I think it can be hard for teams to just sort of run one using their existing teams and personnel because there's just all of the historical baggage, for lack of a better word, around the relationships and the roles and the titles and the hierarchies and things like that.","language":"en","start":856.06,"end":879.5999999999999,"speakerId":0},{"text":"And so it can be really useful to invite outside help into your practice, to run a retrospective. And you know, I do it for a lot of teams. But there are a lot of agile coaches and trainers that can do it as well.","language":"en","start":879.68,"end":892.76,"speakerId":0},{"text":"It can be a really effective tool and probably for the first time if I'm doing it with the team, I usually count on it taking anywhere from 1:00 to 2:00.","language":"en","start":893.28,"end":902.8299999999999,"speakerId":0},{"text":"Hours two hours.","language":"en","start":902.8399999999999,"end":903.9799999999999,"speakerId":0},{"text":"Is a little on the long side, but for a larger team it might be necessary. One hour is a little short for the first time, so you know 90 minutes, maybe ballpark.","language":"en","start":903.99,"end":912.87,"speakerId":0},{"text":"But it can be really effective. So in the retrospective, we actually asked the team three specific questions and only three. But we're really intentional about how we get the answers to those quest.","language":"en","start":912.9699999999999,"end":924.7599999999999,"speakerId":0},{"text":"Questions and I'll talk about what they are in a minute, but I'll sort of run you through it. I guess as if I were kind of doing it with your team. So the first thing that I will do if I'm doing this in person, I make sure that I show up with lots of packs of sticky notes. I also bring boxes of Sharpies and part of the reason I do this.","language":"en","start":924.8499999999999,"end":944.9499999999999,"speakerId":0},{"text":"Is I want people writing on the sticky notes, but I want big picture things. I don't want people to get into the weeds and so the use of a three by three sticky note and a Sharpie very specifically limits the canvas that people have to work with and it sort of forces them to use.","language":"en","start":945.11,"end":963.16,"speakerId":0},{"text":"Bigger order thinking without getting too deep into the weeds on things. There are also tools for doing this online. I use a tool called Miro, but there's like dozens as mural. There's figma, there's different sort of whiteboard tools inside of zoom or Google or wherever you want to be. There's also some specific retrospective software. I think that's probably overkill for what we're talking about.","language":"en","start":963.81,"end":984.4699999999999,"speakerId":0},{"text":"That there are ways to do this virtually and you know, during the pandemic I got pretty good at managing these virtually because we didn't have a choice. So if you can imagine a room, right, a conference room or a a big enough room and everyone sitting around a table, they each have a pack of sticky notes. They each have a Sharpie in their hand.","language":"en","start":984.55,"end":1001.56,"speakerId":0},{"text":"And I will introduce the first question, which is what are the things in this practice in this law firm that are going well that we want to make sure we keep doing even if we start to change other things?","language":"en","start":1002.01,"end":1015.76,"speakerId":0},{"text":"So it's usually an opportunity to kind of set the stage around what we're doing here. People are a little bit nervous at first, but the the instruction is a couple of different things. So number one, I'm going to set a 2 minute timer.","language":"en","start":1016.13,"end":1031.16,"speakerId":0},{"text":"And when I'm in person, I actually like to use a good old fashioned hourglass because I think that there's enough digital things in our lives. Again, obviously, if I'm doing it virtually, then we're using the digital timer. But the idea is that there's going to be a 2 minute window for each person to write down as many answers as they can think of to that.","language":"en","start":1031.76,"end":1052,"speakerId":0},{"text":"Question and each answer goes on.","language":"en","start":1052.07,"end":1054.3,"speakerId":0},{"text":"A separate sticky no.","language":"en","start":1054.31,"end":1055.1499999999999,"speakerId":0},{"text":"And so at the end of that two minutes, what we find is that each person will have between probably 2 and maybe seven or eight sticky notes in front of them. Each one is a different answer to the question what's going well in this practice? The other thing in terms of just expectation setting or level setting.","language":"en","start":1055.78,"end":1075.58,"speakerId":0},{"text":"Is what is the scope of that question, and I generally say that it.","language":"en","start":1075.71,"end":1080.7,"speakerId":0},{"text":"Is, from your personal perspective, number one and it's within the context of your work life. So these are things that can be going on at work. They can be very specific to the work, but they also can be reflective of your experience in the firm with the business, with the team. And so it's intentionally.","language":"en","start":1080.86,"end":1100.9099999999999,"speakerId":0},{"text":"A little bit open-ended, but obviously we want to keep it within the context of what's.","language":"en","start":1100.99,"end":1105.23,"speakerId":0},{"text":"To the law practice. So again, at the end of that two minutes, each person has a few stickies in front of them, and then while they've been doing that, I've either gone to a whiteboard or sometimes I'll use the big easel pad, sticky notes, and I'll put one on the wall. But I've created a space for them to put those answers, and what I will then do.","language":"en","start":1105.74,"end":1127.03,"speakerId":0},{"text":"Is ask each member of the team to read their answer. Give maybe you know 10 to 15 seconds of context. That can be a little challenging for some people, but again, this is sort of part of the engagement.","language":"en","start":1127.29,"end":1139.99,"speakerId":0},{"text":"Process with the team. But then I want them to put each answer up on the whiteboard or the easel pad, and I asked the first person to leave lots of space between their answers and that way the next people as they come up, if they have an answer that is similar to something that's already up on the wall.","language":"en","start":1140.06,"end":1160.37,"speakerId":0},{"text":"Then I want them to group those answers and so this is the part that obviously takes a little bit of time and it varies depending on the number of people on the team.","language":"en","start":1160.6,"end":1168.76,"speakerId":0},{"text":"But it does a couple of things that are really important. Number one, that two-minute window of basically ideation of generation is a very specific technique that is designed to make sure that everyone has equal opportunity to think and to express the answers.","language":"en","start":1169.31,"end":1190.52,"speakerId":0},{"text":"That are important to them. The anti pattern writer. The other alternative, if we just sort of turned it into a verbal conversation, there's a human tendency.","language":"en","start":1190.6399999999999,"end":1199.9599999999998,"speakerId":0},{"text":"To do one of two things, either the first person that shouts out an idea has now caused everyone else in the room to focus on that concept, and that cuts off the ideation right? We're now all of a sudden having a discussion about the first thing that came up as opposed to generating lots and lots of ideas the other.","language":"en","start":1200.6399999999999,"end":1219.9099999999999,"speakerId":0},{"text":"Sort of phenomenon that happens is that as soon as somebody from management or leadership speaks up, everyone else tends to fall in line behind the things. The concepts that they've come up with and we don't want that right. We really want to make.","language":"en","start":1220.06,"end":1233.56,"speakerId":0},{"text":"To our right, encouraging acts of leadership at every level, we want to make sure that everyone has a voice and that everyone's voice in this process is equal. And when I'm managing this process, I'm usually pretty careful to make sure that leadership is going last or close to last. I want to get other things out and I've often worked with leadership.","language":"en","start":1233.6699999999998,"end":1253.4099999999999,"speakerId":0},{"text":"Before we do the retrospective to sort of encourage them to participate, but not try to lead, this is part of the benefit of having a third party facilitator in is that it?","language":"en","start":1253.6599999999999,"end":1264.7599999999998,"speakerId":0},{"text":"Allows the leader to actually play the role of team member more than playing the role of BOSS, and I think that can be really valuable for the team and obviously for them as well.","language":"en","start":1265.36,"end":1275.35,"speakerId":0},{"text":"And the thing that inevitably happens right after we've gone through everybody's answers and we've put all the stickies on the wall, is we have groupings of common answers, right. There are things that people are experiencing together that are going well within the practice and it feels good to sort of see all those stickies get up on the wall and see these groupings and reflect on.","language":"en","start":1276.07,"end":1296.58,"speakerId":0},{"text":"There are lots of things in this practice that are going well and we want to preserve those we should be proud of those.","language":"en","start":1296.96,"end":1303.16,"speakerId":0},{"text":"And also there's a sense of community. It's like, oh, yeah, great. We all came up with similar answers. And so that fosters a sense of camaraderie and teamwork. It also is a bit of a setup, right. Because the next question that I ask is the much, much harder one, which is what are the things in this practice that aren't going well that we need to?","language":"en","start":1303.82,"end":1324.4099999999999,"speakerId":0},{"text":"Either stop doing entirely, or change in some way.","language":"en","start":1324.48,"end":1327.16,"speakerId":0},{"text":"And again, same process 2 minute timer. Everyone writes their answers individually and then we give them the opportunity to read their stickies and put them on the wall and group them and discuss them in a way that comes up and the good news is because we started with a good thing, people are generally willing to express what the things are that aren't going well.","language":"en","start":1327.85,"end":1349.32,"speakerId":0},{"text":"Then again, depending on the level of psychological safety that already exists within the.","language":"en","start":1349.4099999999999,"end":1353.4399999999998,"speakerId":0},{"text":"Sometimes the answers will be more measured, sometimes they'll be more honest. It's actually an interesting indicator for me as a trainer and as a consultant to sort.","language":"en","start":1354.3999999999999,"end":1365.1699999999998,"speakerId":0},{"text":"Of get a feel.","language":"en","start":1365.1799999999998,"end":1366.1699999999998,"speakerId":0},{"text":"For how open the team is to discussing things, and that could be a little bit raw, could be a little bit harsh, right the more.","language":"en","start":1366.1799999999998,"end":1374.33,"speakerId":0},{"text":"Honest the team is in their answers to this question. The more I feel like we're going to.","language":"en","start":1374.48,"end":1379.16,"speakerId":0},{"text":"Be able to engage in going straight into some of the improvement work if the teams are a little bit more cautious, a little bit more measured then I probably have more work to do as a facilitator to encourage the psychological safety and make sure that people understand that.","language":"en","start":1379.71,"end":1396.1000000000001,"speakerId":0},{"text":"This is a.","language":"en","start":1396.11,"end":1396.4399999999998,"speakerId":0},{"text":"Safe space for ideation, right? We want to make sure that.","language":"en","start":1396.45,"end":1398.88,"speakerId":0},{"text":"That is the case.","language":"en","start":1398.8899999999999,"end":1399.7199999999998,"speakerId":0},{"text":"And just like with the first question, there is tremendous power in seeing the groupings emerge, right. Nobody is on an island, right when there are things not going well, it's usually pretty obvious, but it isn't necessarily stuff that people have previously been comfortable talking about.","language":"en","start":1400.1,"end":1417.56,"speakerId":0},{"text":"Pre.","language":"en","start":1415.45,"end":1415.82},{"text":"Loud and so generating that list of those concepts that we need to work on can be a really powerful way to organize the team around. The need to do improvement work. Then the third question and again we go about this the same way is what should we try that is new or different in order to address some of these things that we see.","language":"en","start":1417.6499999999999,"end":1439.57,"speakerId":0},{"text":"As challenges inside of our practice.","language":"en","start":1439.6599999999999,"end":1441.56,"speakerId":0},{"text":"And I give specific instructions that these can be things that are already in process, right? Because when I'm coming in, part of this is a discovery exercise for me. So I want to know what's already kind of on the fly or in process with this firm. But I also give people permission. And again I.","language":"en","start":1442.08,"end":1460.84,"speakerId":0},{"text":"Try to be.","language":"en","start":1460.85,"end":1461.59,"speakerId":0},{"text":"Very clear that.","language":"en","start":1461.86,"end":1463.1599999999999,"speakerId":0},{"text":"That people can express ideas for change that maybe they haven't brought up with, and I want to make sure they're comfortable doing it. So I I will say if you are willing to share ideas that you've had, but you haven't necessarily spoken out loud yet, now is a great time to do so. So they have permission to do it, but not necessarily a mandate to do it.","language":"en","start":1463.25,"end":1483.49,"speakerId":0},{"text":"But either way, the same thing happens, right? We get this great sort of flood of potential ideas around things that we can do to improve things within the practice. Again, the ulterior motive in this is sort of the sub pattern that I'm trying.","language":"en","start":1483.56,"end":1500.76,"speakerId":0},{"text":"To encourage is making it clear that there is an opportunity to change things, right. And so we're making it obvious that, yeah, there's problems and we want to address them and we're going to work as a team to maybe come up with some ways, maybe things that come up on the board during the retrospective.","language":"en","start":1500.85,"end":1521.8,"speakerId":0},{"text":"Or oftentimes, over the course of the couple day workshop that I do, we'll come up with some new things as well, but it's setting the stage and basically setting the expectation that we're going to do some work here, but we're going to do some work specifically grounded.","language":"en","start":1521.8899999999999,"end":1536.7299999999998,"speakerId":0},{"text":"In solving some of the problems that we identified in that, what's not going well, section. OK, that went a little deeper into retrospectives than I meant to, but hopefully that's helpful. So come again, coming back to Mike's question, how do we get staff buy in for Kanban and other methodologies? My answer is you have to engage them around the change.","language":"en","start":1536.86,"end":1556.6299999999999,"speakerId":0},{"text":"I guess #2 we need to make sure that we're proposing ways to solve problems that the team is experiencing. It's not enough to just solve problems that the lawyer or the management is experiencing. We want to ground it in their experience and we want to harness their ideas.","language":"en","start":1556.8899999999999,"end":1575.9599999999998,"speakerId":0},{"text":"In order to engage in these changes, so Mike, hopefully that's helpful. I did say two questions. I'm going to hold the second one and maybe I'll do another episode on it a.","language":"en","start":1576.58,"end":1585.51,"speakerId":0},{"text":"Little bit later.","language":"en","start":1585.52,"end":1586.53,"speakerId":0},{"text":"If you have any questions for me that you'd like to hear me address in a podcast episode, please send them my way. Until then, I'll talk to you next week. Thanks for listening to the.","language":"en","start":1586.6399999999999,"end":1596.6699999999998,"speakerId":0},{"text":"Schedule attorney podcast. I'm your host, John Grant. If you found today's episode interesting or useful, please share it with someone who you think would benefit from a more agile approach to their legal.","language":"en","start":1596.74,"end":1607.16,"speakerId":0},{"text":"If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course.","language":"en","start":1608.08,"end":1627.33,"speakerId":0},{"text":"Be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time.","language":"en","start":1627.4299999999998,"end":1643.2099999999998,"speakerId":0}],"speakerNames":[null]},"audioOneDriveItem":{"driveId":"c9e06ca04b41dcb6","itemId":"C9E06CA04B41DCB6!18811"}}}</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0BD270AF-290D-4376-A175-D04DF8519829}">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3717</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2024-08-19T16:48:00Z</dcterms:created>
  <dcterms:modified xsi:type="dcterms:W3CDTF">2024-08-19T16:48:00Z</dcterms:modified>
</cp:coreProperties>
</file>